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45BE88" w14:textId="77777777" w:rsidR="00C2107B" w:rsidRPr="00C869B9" w:rsidRDefault="00C2107B" w:rsidP="005F3E13">
      <w:pPr>
        <w:suppressAutoHyphens w:val="0"/>
        <w:autoSpaceDE w:val="0"/>
        <w:autoSpaceDN w:val="0"/>
        <w:adjustRightInd w:val="0"/>
        <w:jc w:val="center"/>
        <w:rPr>
          <w:rFonts w:ascii="Verdana" w:hAnsi="Verdana" w:cs="ArialMT"/>
          <w:b/>
          <w:sz w:val="20"/>
          <w:szCs w:val="20"/>
          <w:lang w:eastAsia="pl-PL"/>
        </w:rPr>
      </w:pPr>
      <w:r w:rsidRPr="00C869B9">
        <w:rPr>
          <w:rFonts w:ascii="Verdana" w:hAnsi="Verdana" w:cs="ArialMT"/>
          <w:b/>
          <w:sz w:val="20"/>
          <w:szCs w:val="20"/>
          <w:lang w:eastAsia="pl-PL"/>
        </w:rPr>
        <w:t>Opis Przedmiotu Zamówienia</w:t>
      </w:r>
    </w:p>
    <w:p w14:paraId="09AB3D5A" w14:textId="77777777" w:rsidR="00C2107B" w:rsidRPr="00C869B9" w:rsidRDefault="00C2107B" w:rsidP="005F3E13">
      <w:pPr>
        <w:suppressAutoHyphens w:val="0"/>
        <w:autoSpaceDE w:val="0"/>
        <w:autoSpaceDN w:val="0"/>
        <w:adjustRightInd w:val="0"/>
        <w:jc w:val="center"/>
        <w:rPr>
          <w:rFonts w:ascii="Verdana" w:hAnsi="Verdana" w:cs="ArialMT"/>
          <w:b/>
          <w:sz w:val="20"/>
          <w:szCs w:val="20"/>
          <w:lang w:eastAsia="pl-PL"/>
        </w:rPr>
      </w:pPr>
    </w:p>
    <w:p w14:paraId="095D664A" w14:textId="77777777" w:rsidR="00641A9D" w:rsidRDefault="00D521CE" w:rsidP="00C869B9">
      <w:pPr>
        <w:numPr>
          <w:ilvl w:val="0"/>
          <w:numId w:val="1"/>
        </w:numPr>
        <w:tabs>
          <w:tab w:val="clear" w:pos="1080"/>
          <w:tab w:val="left" w:pos="284"/>
        </w:tabs>
        <w:suppressAutoHyphens w:val="0"/>
        <w:autoSpaceDE w:val="0"/>
        <w:ind w:left="284" w:hanging="426"/>
        <w:jc w:val="both"/>
        <w:rPr>
          <w:rFonts w:ascii="Verdana" w:hAnsi="Verdana" w:cs="TTE22461A8t00"/>
          <w:sz w:val="20"/>
          <w:szCs w:val="20"/>
        </w:rPr>
      </w:pPr>
      <w:r w:rsidRPr="00C869B9">
        <w:rPr>
          <w:rFonts w:ascii="Verdana" w:hAnsi="Verdana" w:cs="TTE22461A8t00"/>
          <w:sz w:val="20"/>
          <w:szCs w:val="20"/>
        </w:rPr>
        <w:t>Przedmiot</w:t>
      </w:r>
      <w:r w:rsidR="00C57BD4">
        <w:rPr>
          <w:rFonts w:ascii="Verdana" w:hAnsi="Verdana" w:cs="TTE22461A8t00"/>
          <w:sz w:val="20"/>
          <w:szCs w:val="20"/>
        </w:rPr>
        <w:t>em</w:t>
      </w:r>
      <w:r w:rsidR="00C2107B" w:rsidRPr="00C869B9">
        <w:rPr>
          <w:rFonts w:ascii="Verdana" w:hAnsi="Verdana" w:cs="TTE22461A8t00"/>
          <w:sz w:val="20"/>
          <w:szCs w:val="20"/>
        </w:rPr>
        <w:t xml:space="preserve"> zamówienia</w:t>
      </w:r>
      <w:r w:rsidR="004F7068" w:rsidRPr="00C869B9">
        <w:rPr>
          <w:rFonts w:ascii="Verdana" w:hAnsi="Verdana" w:cs="TTE22461A8t00"/>
          <w:sz w:val="20"/>
          <w:szCs w:val="20"/>
        </w:rPr>
        <w:t xml:space="preserve"> jest</w:t>
      </w:r>
      <w:r w:rsidR="00641A9D">
        <w:rPr>
          <w:rFonts w:ascii="Verdana" w:hAnsi="Verdana" w:cs="TTE22461A8t00"/>
          <w:sz w:val="20"/>
          <w:szCs w:val="20"/>
        </w:rPr>
        <w:t>:</w:t>
      </w:r>
    </w:p>
    <w:p w14:paraId="5F29C806" w14:textId="77777777" w:rsidR="00324F4E" w:rsidRDefault="00324F4E" w:rsidP="00324F4E">
      <w:pPr>
        <w:tabs>
          <w:tab w:val="left" w:pos="284"/>
        </w:tabs>
        <w:suppressAutoHyphens w:val="0"/>
        <w:autoSpaceDE w:val="0"/>
        <w:ind w:left="284"/>
        <w:jc w:val="both"/>
        <w:rPr>
          <w:rFonts w:ascii="Verdana" w:hAnsi="Verdana" w:cs="TTE22461A8t00"/>
          <w:sz w:val="20"/>
          <w:szCs w:val="20"/>
        </w:rPr>
      </w:pPr>
    </w:p>
    <w:p w14:paraId="43192CF2" w14:textId="29661926" w:rsidR="0071190D" w:rsidRPr="003D6027" w:rsidRDefault="0076298D" w:rsidP="0076298D">
      <w:pPr>
        <w:pStyle w:val="Tekstpodstawowy"/>
        <w:widowControl w:val="0"/>
        <w:ind w:left="284"/>
        <w:jc w:val="both"/>
        <w:rPr>
          <w:rFonts w:ascii="Verdana" w:hAnsi="Verdana"/>
          <w:b/>
          <w:bCs/>
          <w:sz w:val="20"/>
          <w:szCs w:val="20"/>
          <w:lang w:eastAsia="en-US"/>
        </w:rPr>
      </w:pPr>
      <w:r w:rsidRPr="0076298D">
        <w:rPr>
          <w:rFonts w:ascii="Verdana" w:hAnsi="Verdana"/>
          <w:bCs/>
          <w:sz w:val="20"/>
          <w:szCs w:val="20"/>
          <w:lang w:eastAsia="en-US"/>
        </w:rPr>
        <w:t>Wykonanie usługi wzorcowania/ sprawdzenia/ przeglądu/ kalibracji urządzeń laboratoryjnych z podziałem na 1</w:t>
      </w:r>
      <w:r w:rsidR="00E75CC3">
        <w:rPr>
          <w:rFonts w:ascii="Verdana" w:hAnsi="Verdana"/>
          <w:bCs/>
          <w:sz w:val="20"/>
          <w:szCs w:val="20"/>
          <w:lang w:eastAsia="en-US"/>
        </w:rPr>
        <w:t>2</w:t>
      </w:r>
      <w:r w:rsidRPr="0076298D">
        <w:rPr>
          <w:rFonts w:ascii="Verdana" w:hAnsi="Verdana"/>
          <w:bCs/>
          <w:sz w:val="20"/>
          <w:szCs w:val="20"/>
          <w:lang w:eastAsia="en-US"/>
        </w:rPr>
        <w:t xml:space="preserve"> zadań</w:t>
      </w:r>
      <w:r w:rsidR="003D6027" w:rsidRPr="003E54D0">
        <w:rPr>
          <w:rFonts w:ascii="Verdana" w:hAnsi="Verdana"/>
          <w:bCs/>
          <w:sz w:val="20"/>
          <w:szCs w:val="20"/>
          <w:lang w:eastAsia="en-US"/>
        </w:rPr>
        <w:t>.</w:t>
      </w:r>
    </w:p>
    <w:p w14:paraId="5C5864E7" w14:textId="77777777" w:rsidR="003032DA" w:rsidRPr="00C869B9" w:rsidRDefault="003032DA" w:rsidP="00751D34">
      <w:pPr>
        <w:tabs>
          <w:tab w:val="left" w:pos="284"/>
        </w:tabs>
        <w:suppressAutoHyphens w:val="0"/>
        <w:autoSpaceDE w:val="0"/>
        <w:ind w:left="284"/>
        <w:jc w:val="both"/>
        <w:rPr>
          <w:rFonts w:ascii="Verdana" w:hAnsi="Verdana" w:cs="TTE22461A8t00"/>
          <w:sz w:val="20"/>
          <w:szCs w:val="20"/>
        </w:rPr>
      </w:pPr>
    </w:p>
    <w:p w14:paraId="37DE0932" w14:textId="77777777" w:rsidR="00F362E8" w:rsidRDefault="00C869B9" w:rsidP="00C869B9">
      <w:pPr>
        <w:pStyle w:val="Akapitzlist"/>
        <w:numPr>
          <w:ilvl w:val="0"/>
          <w:numId w:val="1"/>
        </w:numPr>
        <w:tabs>
          <w:tab w:val="clear" w:pos="1080"/>
          <w:tab w:val="left" w:pos="284"/>
          <w:tab w:val="num" w:pos="426"/>
        </w:tabs>
        <w:suppressAutoHyphens w:val="0"/>
        <w:autoSpaceDE w:val="0"/>
        <w:ind w:left="284" w:hanging="426"/>
        <w:jc w:val="both"/>
        <w:rPr>
          <w:rFonts w:ascii="Verdana" w:hAnsi="Verdana" w:cs="TTE22461A8t00"/>
          <w:sz w:val="20"/>
          <w:szCs w:val="20"/>
        </w:rPr>
      </w:pPr>
      <w:r w:rsidRPr="00C869B9">
        <w:rPr>
          <w:rFonts w:ascii="Verdana" w:hAnsi="Verdana" w:cs="TTE22461A8t00"/>
          <w:sz w:val="20"/>
          <w:szCs w:val="20"/>
        </w:rPr>
        <w:t xml:space="preserve">Szczegóły dotyczące sprzętu i przewidzianych do wykonania usług zostały </w:t>
      </w:r>
      <w:r w:rsidR="00B4226B">
        <w:rPr>
          <w:rFonts w:ascii="Verdana" w:hAnsi="Verdana" w:cs="TTE22461A8t00"/>
          <w:sz w:val="20"/>
          <w:szCs w:val="20"/>
        </w:rPr>
        <w:t>określone</w:t>
      </w:r>
      <w:r w:rsidRPr="00C869B9">
        <w:rPr>
          <w:rFonts w:ascii="Verdana" w:hAnsi="Verdana" w:cs="TTE22461A8t00"/>
          <w:sz w:val="20"/>
          <w:szCs w:val="20"/>
        </w:rPr>
        <w:t xml:space="preserve"> </w:t>
      </w:r>
      <w:r w:rsidR="00B4226B">
        <w:rPr>
          <w:rFonts w:ascii="Verdana" w:hAnsi="Verdana" w:cs="TTE22461A8t00"/>
          <w:sz w:val="20"/>
          <w:szCs w:val="20"/>
        </w:rPr>
        <w:br/>
      </w:r>
      <w:r w:rsidRPr="00C869B9">
        <w:rPr>
          <w:rFonts w:ascii="Verdana" w:hAnsi="Verdana" w:cs="TTE22461A8t00"/>
          <w:sz w:val="20"/>
          <w:szCs w:val="20"/>
        </w:rPr>
        <w:t>w formularzach cenowych.</w:t>
      </w:r>
    </w:p>
    <w:p w14:paraId="5C138F5D" w14:textId="77777777" w:rsidR="00641A9D" w:rsidRPr="00C869B9" w:rsidRDefault="00641A9D" w:rsidP="00641A9D">
      <w:pPr>
        <w:pStyle w:val="Akapitzlist"/>
        <w:tabs>
          <w:tab w:val="left" w:pos="284"/>
        </w:tabs>
        <w:suppressAutoHyphens w:val="0"/>
        <w:autoSpaceDE w:val="0"/>
        <w:ind w:left="284"/>
        <w:jc w:val="both"/>
        <w:rPr>
          <w:rFonts w:ascii="Verdana" w:hAnsi="Verdana" w:cs="TTE22461A8t00"/>
          <w:sz w:val="20"/>
          <w:szCs w:val="20"/>
        </w:rPr>
      </w:pPr>
    </w:p>
    <w:p w14:paraId="756FD892" w14:textId="77777777" w:rsidR="00C869B9" w:rsidRPr="00C869B9" w:rsidRDefault="00C869B9" w:rsidP="00C869B9">
      <w:pPr>
        <w:tabs>
          <w:tab w:val="left" w:pos="284"/>
        </w:tabs>
        <w:suppressAutoHyphens w:val="0"/>
        <w:autoSpaceDE w:val="0"/>
        <w:ind w:left="284"/>
        <w:jc w:val="both"/>
        <w:rPr>
          <w:rFonts w:ascii="Verdana" w:hAnsi="Verdana" w:cs="TTE22461A8t00"/>
          <w:sz w:val="20"/>
          <w:szCs w:val="20"/>
          <w:u w:val="single"/>
        </w:rPr>
      </w:pPr>
      <w:r w:rsidRPr="00C869B9">
        <w:rPr>
          <w:rFonts w:ascii="Verdana" w:hAnsi="Verdana" w:cs="TTE22461A8t00"/>
          <w:sz w:val="20"/>
          <w:szCs w:val="20"/>
          <w:u w:val="single"/>
        </w:rPr>
        <w:t>Przedmiot zamówienia został podzielony na następujące zadania:</w:t>
      </w:r>
    </w:p>
    <w:p w14:paraId="5ED4478F" w14:textId="77777777" w:rsidR="00C869B9" w:rsidRPr="00C869B9" w:rsidRDefault="00C869B9" w:rsidP="00C869B9">
      <w:pPr>
        <w:tabs>
          <w:tab w:val="left" w:pos="284"/>
        </w:tabs>
        <w:suppressAutoHyphens w:val="0"/>
        <w:autoSpaceDE w:val="0"/>
        <w:ind w:left="284"/>
        <w:jc w:val="both"/>
        <w:rPr>
          <w:rFonts w:ascii="Verdana" w:hAnsi="Verdana" w:cs="TTE22461A8t00"/>
          <w:sz w:val="20"/>
          <w:szCs w:val="20"/>
        </w:rPr>
      </w:pPr>
    </w:p>
    <w:p w14:paraId="21F5BBB7" w14:textId="77777777" w:rsidR="00E75CC3" w:rsidRPr="00E75CC3" w:rsidRDefault="00E75CC3" w:rsidP="00E75CC3">
      <w:pPr>
        <w:tabs>
          <w:tab w:val="left" w:pos="284"/>
          <w:tab w:val="left" w:pos="1843"/>
        </w:tabs>
        <w:suppressAutoHyphens w:val="0"/>
        <w:autoSpaceDE w:val="0"/>
        <w:ind w:left="1843" w:hanging="1559"/>
        <w:jc w:val="both"/>
        <w:rPr>
          <w:rFonts w:ascii="Verdana" w:hAnsi="Verdana" w:cs="TTE22461A8t00"/>
          <w:sz w:val="20"/>
          <w:szCs w:val="20"/>
        </w:rPr>
      </w:pPr>
      <w:r w:rsidRPr="00E75CC3">
        <w:rPr>
          <w:rFonts w:ascii="Verdana" w:hAnsi="Verdana" w:cs="TTE22461A8t00"/>
          <w:sz w:val="20"/>
          <w:szCs w:val="20"/>
        </w:rPr>
        <w:t>ZADANIE 1</w:t>
      </w:r>
      <w:r w:rsidRPr="00E75CC3">
        <w:rPr>
          <w:rFonts w:ascii="Verdana" w:hAnsi="Verdana" w:cs="TTE22461A8t00"/>
          <w:sz w:val="20"/>
          <w:szCs w:val="20"/>
        </w:rPr>
        <w:tab/>
        <w:t>termometry, termohigrometry, komory, suszarki, aparat do wodoprzepuszczalności, aparatura próżniowa, ciśnieniomierz sprężynowy,</w:t>
      </w:r>
    </w:p>
    <w:p w14:paraId="6B2F0F67" w14:textId="77777777" w:rsidR="00E75CC3" w:rsidRPr="00E75CC3" w:rsidRDefault="00E75CC3" w:rsidP="00E75CC3">
      <w:pPr>
        <w:tabs>
          <w:tab w:val="left" w:pos="284"/>
          <w:tab w:val="left" w:pos="1843"/>
        </w:tabs>
        <w:suppressAutoHyphens w:val="0"/>
        <w:autoSpaceDE w:val="0"/>
        <w:ind w:left="1843" w:hanging="1559"/>
        <w:jc w:val="both"/>
        <w:rPr>
          <w:rFonts w:ascii="Verdana" w:hAnsi="Verdana" w:cs="TTE22461A8t00"/>
          <w:sz w:val="20"/>
          <w:szCs w:val="20"/>
        </w:rPr>
      </w:pPr>
      <w:r w:rsidRPr="00E75CC3">
        <w:rPr>
          <w:rFonts w:ascii="Verdana" w:hAnsi="Verdana" w:cs="TTE22461A8t00"/>
          <w:sz w:val="20"/>
          <w:szCs w:val="20"/>
        </w:rPr>
        <w:t>ZADANIE 2</w:t>
      </w:r>
      <w:r w:rsidRPr="00E75CC3">
        <w:rPr>
          <w:rFonts w:ascii="Verdana" w:hAnsi="Verdana" w:cs="TTE22461A8t00"/>
          <w:sz w:val="20"/>
          <w:szCs w:val="20"/>
        </w:rPr>
        <w:tab/>
        <w:t>wzorce masy, wagi,</w:t>
      </w:r>
    </w:p>
    <w:p w14:paraId="076EDDE7" w14:textId="77777777" w:rsidR="00E75CC3" w:rsidRPr="00E75CC3" w:rsidRDefault="00E75CC3" w:rsidP="00E75CC3">
      <w:pPr>
        <w:tabs>
          <w:tab w:val="left" w:pos="284"/>
          <w:tab w:val="left" w:pos="1843"/>
        </w:tabs>
        <w:suppressAutoHyphens w:val="0"/>
        <w:autoSpaceDE w:val="0"/>
        <w:ind w:left="1843" w:hanging="1559"/>
        <w:jc w:val="both"/>
        <w:rPr>
          <w:rFonts w:ascii="Verdana" w:hAnsi="Verdana" w:cs="TTE22461A8t00"/>
          <w:sz w:val="20"/>
          <w:szCs w:val="20"/>
        </w:rPr>
      </w:pPr>
      <w:r w:rsidRPr="00E75CC3">
        <w:rPr>
          <w:rFonts w:ascii="Verdana" w:hAnsi="Verdana" w:cs="TTE22461A8t00"/>
          <w:sz w:val="20"/>
          <w:szCs w:val="20"/>
        </w:rPr>
        <w:t>ZADANIE 3</w:t>
      </w:r>
      <w:r w:rsidRPr="00E75CC3">
        <w:rPr>
          <w:rFonts w:ascii="Verdana" w:hAnsi="Verdana" w:cs="TTE22461A8t00"/>
          <w:sz w:val="20"/>
          <w:szCs w:val="20"/>
        </w:rPr>
        <w:tab/>
        <w:t>sita, kosze do ekstraktorów,</w:t>
      </w:r>
    </w:p>
    <w:p w14:paraId="4343A795" w14:textId="77777777" w:rsidR="00E75CC3" w:rsidRPr="00E75CC3" w:rsidRDefault="00E75CC3" w:rsidP="00E75CC3">
      <w:pPr>
        <w:tabs>
          <w:tab w:val="left" w:pos="284"/>
          <w:tab w:val="left" w:pos="1843"/>
        </w:tabs>
        <w:suppressAutoHyphens w:val="0"/>
        <w:autoSpaceDE w:val="0"/>
        <w:ind w:left="1843" w:hanging="1559"/>
        <w:jc w:val="both"/>
        <w:rPr>
          <w:rFonts w:ascii="Verdana" w:hAnsi="Verdana" w:cs="TTE22461A8t00"/>
          <w:sz w:val="20"/>
          <w:szCs w:val="20"/>
        </w:rPr>
      </w:pPr>
      <w:r w:rsidRPr="00E75CC3">
        <w:rPr>
          <w:rFonts w:ascii="Verdana" w:hAnsi="Verdana" w:cs="TTE22461A8t00"/>
          <w:sz w:val="20"/>
          <w:szCs w:val="20"/>
        </w:rPr>
        <w:t>ZADANIE 4</w:t>
      </w:r>
      <w:r w:rsidRPr="00E75CC3">
        <w:rPr>
          <w:rFonts w:ascii="Verdana" w:hAnsi="Verdana" w:cs="TTE22461A8t00"/>
          <w:sz w:val="20"/>
          <w:szCs w:val="20"/>
        </w:rPr>
        <w:tab/>
        <w:t xml:space="preserve">urządzenie do badania penetracji asfaltu lanego, igły penetracyjne, prasy, VSS, czujniki, </w:t>
      </w:r>
    </w:p>
    <w:p w14:paraId="1580CF9B" w14:textId="77777777" w:rsidR="00E75CC3" w:rsidRPr="00E75CC3" w:rsidRDefault="00E75CC3" w:rsidP="00E75CC3">
      <w:pPr>
        <w:tabs>
          <w:tab w:val="left" w:pos="284"/>
          <w:tab w:val="left" w:pos="1843"/>
        </w:tabs>
        <w:suppressAutoHyphens w:val="0"/>
        <w:autoSpaceDE w:val="0"/>
        <w:ind w:left="1843" w:hanging="1559"/>
        <w:jc w:val="both"/>
        <w:rPr>
          <w:rFonts w:ascii="Verdana" w:hAnsi="Verdana" w:cs="TTE22461A8t00"/>
          <w:sz w:val="20"/>
          <w:szCs w:val="20"/>
        </w:rPr>
      </w:pPr>
      <w:r w:rsidRPr="00E75CC3">
        <w:rPr>
          <w:rFonts w:ascii="Verdana" w:hAnsi="Verdana" w:cs="TTE22461A8t00"/>
          <w:sz w:val="20"/>
          <w:szCs w:val="20"/>
        </w:rPr>
        <w:t>ZADANIE 5</w:t>
      </w:r>
      <w:r w:rsidRPr="00E75CC3">
        <w:rPr>
          <w:rFonts w:ascii="Verdana" w:hAnsi="Verdana" w:cs="TTE22461A8t00"/>
          <w:sz w:val="20"/>
          <w:szCs w:val="20"/>
        </w:rPr>
        <w:tab/>
        <w:t>przymiary liniowe, sprawdzian do form, liniały, średnicówki, przymiary wstęgowe, łaty, szczelinomierz klinowy, aparat PiK, sekundomierze,</w:t>
      </w:r>
    </w:p>
    <w:p w14:paraId="09A923EF" w14:textId="77777777" w:rsidR="00E75CC3" w:rsidRPr="00E75CC3" w:rsidRDefault="00E75CC3" w:rsidP="00E75CC3">
      <w:pPr>
        <w:tabs>
          <w:tab w:val="left" w:pos="284"/>
          <w:tab w:val="left" w:pos="1843"/>
        </w:tabs>
        <w:suppressAutoHyphens w:val="0"/>
        <w:autoSpaceDE w:val="0"/>
        <w:ind w:left="1843" w:hanging="1559"/>
        <w:jc w:val="both"/>
        <w:rPr>
          <w:rFonts w:ascii="Verdana" w:hAnsi="Verdana" w:cs="TTE22461A8t00"/>
          <w:sz w:val="20"/>
          <w:szCs w:val="20"/>
        </w:rPr>
      </w:pPr>
      <w:r w:rsidRPr="00E75CC3">
        <w:rPr>
          <w:rFonts w:ascii="Verdana" w:hAnsi="Verdana" w:cs="TTE22461A8t00"/>
          <w:sz w:val="20"/>
          <w:szCs w:val="20"/>
        </w:rPr>
        <w:t>ZADANIE 6</w:t>
      </w:r>
      <w:r w:rsidRPr="00E75CC3">
        <w:rPr>
          <w:rFonts w:ascii="Verdana" w:hAnsi="Verdana" w:cs="TTE22461A8t00"/>
          <w:sz w:val="20"/>
          <w:szCs w:val="20"/>
        </w:rPr>
        <w:tab/>
        <w:t>suwmiarki,</w:t>
      </w:r>
    </w:p>
    <w:p w14:paraId="38D44B43" w14:textId="77777777" w:rsidR="00E75CC3" w:rsidRPr="00E75CC3" w:rsidRDefault="00E75CC3" w:rsidP="00E75CC3">
      <w:pPr>
        <w:tabs>
          <w:tab w:val="left" w:pos="284"/>
          <w:tab w:val="left" w:pos="1843"/>
        </w:tabs>
        <w:suppressAutoHyphens w:val="0"/>
        <w:autoSpaceDE w:val="0"/>
        <w:ind w:left="1843" w:hanging="1559"/>
        <w:jc w:val="both"/>
        <w:rPr>
          <w:rFonts w:ascii="Verdana" w:hAnsi="Verdana" w:cs="TTE22461A8t00"/>
          <w:sz w:val="20"/>
          <w:szCs w:val="20"/>
        </w:rPr>
      </w:pPr>
      <w:r w:rsidRPr="00E75CC3">
        <w:rPr>
          <w:rFonts w:ascii="Verdana" w:hAnsi="Verdana" w:cs="TTE22461A8t00"/>
          <w:sz w:val="20"/>
          <w:szCs w:val="20"/>
        </w:rPr>
        <w:t>ZADANIE 7</w:t>
      </w:r>
      <w:r w:rsidRPr="00E75CC3">
        <w:rPr>
          <w:rFonts w:ascii="Verdana" w:hAnsi="Verdana" w:cs="TTE22461A8t00"/>
          <w:sz w:val="20"/>
          <w:szCs w:val="20"/>
        </w:rPr>
        <w:tab/>
        <w:t>ekstraktory ultradźwiękowe, ubijaki Marshalla, NAT,</w:t>
      </w:r>
    </w:p>
    <w:p w14:paraId="43580F19" w14:textId="77777777" w:rsidR="00E75CC3" w:rsidRPr="00E75CC3" w:rsidRDefault="00E75CC3" w:rsidP="00E75CC3">
      <w:pPr>
        <w:tabs>
          <w:tab w:val="left" w:pos="284"/>
          <w:tab w:val="left" w:pos="1843"/>
        </w:tabs>
        <w:suppressAutoHyphens w:val="0"/>
        <w:autoSpaceDE w:val="0"/>
        <w:ind w:left="1843" w:hanging="1559"/>
        <w:jc w:val="both"/>
        <w:rPr>
          <w:rFonts w:ascii="Verdana" w:hAnsi="Verdana" w:cs="TTE22461A8t00"/>
          <w:sz w:val="20"/>
          <w:szCs w:val="20"/>
        </w:rPr>
      </w:pPr>
      <w:r w:rsidRPr="00E75CC3">
        <w:rPr>
          <w:rFonts w:ascii="Verdana" w:hAnsi="Verdana" w:cs="TTE22461A8t00"/>
          <w:sz w:val="20"/>
          <w:szCs w:val="20"/>
        </w:rPr>
        <w:t>ZADANIE 8</w:t>
      </w:r>
      <w:r w:rsidRPr="00E75CC3">
        <w:rPr>
          <w:rFonts w:ascii="Verdana" w:hAnsi="Verdana" w:cs="TTE22461A8t00"/>
          <w:sz w:val="20"/>
          <w:szCs w:val="20"/>
        </w:rPr>
        <w:tab/>
        <w:t>płyta dynamiczne,</w:t>
      </w:r>
    </w:p>
    <w:p w14:paraId="2448100B" w14:textId="77777777" w:rsidR="00E75CC3" w:rsidRPr="00E75CC3" w:rsidRDefault="00E75CC3" w:rsidP="00E75CC3">
      <w:pPr>
        <w:tabs>
          <w:tab w:val="left" w:pos="284"/>
          <w:tab w:val="left" w:pos="1843"/>
        </w:tabs>
        <w:suppressAutoHyphens w:val="0"/>
        <w:autoSpaceDE w:val="0"/>
        <w:ind w:left="1843" w:hanging="1559"/>
        <w:jc w:val="both"/>
        <w:rPr>
          <w:rFonts w:ascii="Verdana" w:hAnsi="Verdana" w:cs="TTE22461A8t00"/>
          <w:sz w:val="20"/>
          <w:szCs w:val="20"/>
        </w:rPr>
      </w:pPr>
      <w:r w:rsidRPr="00E75CC3">
        <w:rPr>
          <w:rFonts w:ascii="Verdana" w:hAnsi="Verdana" w:cs="TTE22461A8t00"/>
          <w:sz w:val="20"/>
          <w:szCs w:val="20"/>
        </w:rPr>
        <w:t>ZADANIE 9</w:t>
      </w:r>
      <w:r w:rsidRPr="00E75CC3">
        <w:rPr>
          <w:rFonts w:ascii="Verdana" w:hAnsi="Verdana" w:cs="TTE22461A8t00"/>
          <w:sz w:val="20"/>
          <w:szCs w:val="20"/>
        </w:rPr>
        <w:tab/>
        <w:t xml:space="preserve">planograf, </w:t>
      </w:r>
    </w:p>
    <w:p w14:paraId="7B9C474A" w14:textId="77777777" w:rsidR="00E75CC3" w:rsidRPr="00E75CC3" w:rsidRDefault="00E75CC3" w:rsidP="00E75CC3">
      <w:pPr>
        <w:tabs>
          <w:tab w:val="left" w:pos="284"/>
          <w:tab w:val="left" w:pos="1843"/>
        </w:tabs>
        <w:suppressAutoHyphens w:val="0"/>
        <w:autoSpaceDE w:val="0"/>
        <w:ind w:left="1843" w:hanging="1559"/>
        <w:jc w:val="both"/>
        <w:rPr>
          <w:rFonts w:ascii="Verdana" w:hAnsi="Verdana" w:cs="TTE22461A8t00"/>
          <w:sz w:val="20"/>
          <w:szCs w:val="20"/>
        </w:rPr>
      </w:pPr>
      <w:r w:rsidRPr="00E75CC3">
        <w:rPr>
          <w:rFonts w:ascii="Verdana" w:hAnsi="Verdana" w:cs="TTE22461A8t00"/>
          <w:sz w:val="20"/>
          <w:szCs w:val="20"/>
        </w:rPr>
        <w:t>ZADANIE 10</w:t>
      </w:r>
      <w:r w:rsidRPr="00E75CC3">
        <w:rPr>
          <w:rFonts w:ascii="Verdana" w:hAnsi="Verdana" w:cs="TTE22461A8t00"/>
          <w:sz w:val="20"/>
          <w:szCs w:val="20"/>
        </w:rPr>
        <w:tab/>
        <w:t>retroflektometer DELTA - płytka kalibracyjna,</w:t>
      </w:r>
    </w:p>
    <w:p w14:paraId="3567E528" w14:textId="77777777" w:rsidR="00E75CC3" w:rsidRPr="00E75CC3" w:rsidRDefault="00E75CC3" w:rsidP="00E75CC3">
      <w:pPr>
        <w:tabs>
          <w:tab w:val="left" w:pos="284"/>
          <w:tab w:val="left" w:pos="1843"/>
        </w:tabs>
        <w:suppressAutoHyphens w:val="0"/>
        <w:autoSpaceDE w:val="0"/>
        <w:ind w:left="1843" w:hanging="1559"/>
        <w:jc w:val="both"/>
        <w:rPr>
          <w:rFonts w:ascii="Verdana" w:hAnsi="Verdana" w:cs="TTE22461A8t00"/>
          <w:sz w:val="20"/>
          <w:szCs w:val="20"/>
        </w:rPr>
      </w:pPr>
      <w:r w:rsidRPr="00E75CC3">
        <w:rPr>
          <w:rFonts w:ascii="Verdana" w:hAnsi="Verdana" w:cs="TTE22461A8t00"/>
          <w:sz w:val="20"/>
          <w:szCs w:val="20"/>
        </w:rPr>
        <w:t>ZADANIE 11</w:t>
      </w:r>
      <w:r w:rsidRPr="00E75CC3">
        <w:rPr>
          <w:rFonts w:ascii="Verdana" w:hAnsi="Verdana" w:cs="TTE22461A8t00"/>
          <w:sz w:val="20"/>
          <w:szCs w:val="20"/>
        </w:rPr>
        <w:tab/>
        <w:t>RMT- płytka kalibracyjna,</w:t>
      </w:r>
    </w:p>
    <w:p w14:paraId="51FA3900" w14:textId="3C0043AA" w:rsidR="00D414CF" w:rsidRDefault="00E75CC3" w:rsidP="00E75CC3">
      <w:pPr>
        <w:tabs>
          <w:tab w:val="left" w:pos="284"/>
          <w:tab w:val="left" w:pos="1843"/>
        </w:tabs>
        <w:suppressAutoHyphens w:val="0"/>
        <w:autoSpaceDE w:val="0"/>
        <w:ind w:left="1843" w:hanging="1559"/>
        <w:jc w:val="both"/>
        <w:rPr>
          <w:rFonts w:ascii="Verdana" w:hAnsi="Verdana" w:cs="TTE22461A8t00"/>
          <w:sz w:val="20"/>
          <w:szCs w:val="20"/>
        </w:rPr>
      </w:pPr>
      <w:r w:rsidRPr="00E75CC3">
        <w:rPr>
          <w:rFonts w:ascii="Verdana" w:hAnsi="Verdana" w:cs="TTE22461A8t00"/>
          <w:sz w:val="20"/>
          <w:szCs w:val="20"/>
        </w:rPr>
        <w:t>ZADANIE 12</w:t>
      </w:r>
      <w:r w:rsidRPr="00E75CC3">
        <w:rPr>
          <w:rFonts w:ascii="Verdana" w:hAnsi="Verdana" w:cs="TTE22461A8t00"/>
          <w:sz w:val="20"/>
          <w:szCs w:val="20"/>
        </w:rPr>
        <w:tab/>
        <w:t>Miernik grubości powłok.</w:t>
      </w:r>
    </w:p>
    <w:p w14:paraId="36AD7BCB" w14:textId="77777777" w:rsidR="006D0336" w:rsidRDefault="006D0336" w:rsidP="006D0336">
      <w:pPr>
        <w:tabs>
          <w:tab w:val="left" w:pos="284"/>
          <w:tab w:val="left" w:pos="1843"/>
        </w:tabs>
        <w:suppressAutoHyphens w:val="0"/>
        <w:autoSpaceDE w:val="0"/>
        <w:ind w:left="1843" w:hanging="1559"/>
        <w:jc w:val="both"/>
        <w:rPr>
          <w:rFonts w:ascii="Verdana" w:hAnsi="Verdana" w:cs="TTE22461A8t00"/>
          <w:sz w:val="20"/>
          <w:szCs w:val="20"/>
        </w:rPr>
      </w:pPr>
    </w:p>
    <w:p w14:paraId="1B23D7C5" w14:textId="77777777" w:rsidR="00C869B9" w:rsidRPr="00C869B9" w:rsidRDefault="00C869B9" w:rsidP="00C869B9">
      <w:pPr>
        <w:tabs>
          <w:tab w:val="left" w:pos="284"/>
        </w:tabs>
        <w:suppressAutoHyphens w:val="0"/>
        <w:autoSpaceDE w:val="0"/>
        <w:jc w:val="both"/>
        <w:rPr>
          <w:rFonts w:ascii="Verdana" w:hAnsi="Verdana" w:cs="TTE22461A8t00"/>
          <w:sz w:val="20"/>
          <w:szCs w:val="20"/>
        </w:rPr>
      </w:pPr>
    </w:p>
    <w:p w14:paraId="6FFE4A86" w14:textId="066FA970" w:rsidR="00B4226B" w:rsidRPr="001867B4" w:rsidRDefault="00B4226B" w:rsidP="00B40B45">
      <w:pPr>
        <w:pStyle w:val="Akapitzlist"/>
        <w:numPr>
          <w:ilvl w:val="0"/>
          <w:numId w:val="1"/>
        </w:numPr>
        <w:tabs>
          <w:tab w:val="clear" w:pos="1080"/>
          <w:tab w:val="num" w:pos="284"/>
        </w:tabs>
        <w:suppressAutoHyphens w:val="0"/>
        <w:autoSpaceDE w:val="0"/>
        <w:ind w:left="284" w:hanging="426"/>
        <w:jc w:val="both"/>
        <w:rPr>
          <w:rFonts w:ascii="Verdana" w:hAnsi="Verdana" w:cs="TTE22461A8t00"/>
          <w:sz w:val="20"/>
          <w:szCs w:val="20"/>
        </w:rPr>
      </w:pPr>
      <w:r w:rsidRPr="001867B4">
        <w:rPr>
          <w:rFonts w:ascii="Verdana" w:hAnsi="Verdana" w:cs="TTE22461A8t00"/>
          <w:sz w:val="20"/>
          <w:szCs w:val="20"/>
        </w:rPr>
        <w:t>Szczegóły dotyczące t</w:t>
      </w:r>
      <w:r w:rsidR="00C869B9" w:rsidRPr="001867B4">
        <w:rPr>
          <w:rFonts w:ascii="Verdana" w:hAnsi="Verdana" w:cs="TTE22461A8t00"/>
          <w:sz w:val="20"/>
          <w:szCs w:val="20"/>
        </w:rPr>
        <w:t>ermin</w:t>
      </w:r>
      <w:r w:rsidRPr="001867B4">
        <w:rPr>
          <w:rFonts w:ascii="Verdana" w:hAnsi="Verdana" w:cs="TTE22461A8t00"/>
          <w:sz w:val="20"/>
          <w:szCs w:val="20"/>
        </w:rPr>
        <w:t>u</w:t>
      </w:r>
      <w:r w:rsidR="00C869B9" w:rsidRPr="001867B4">
        <w:rPr>
          <w:rFonts w:ascii="Verdana" w:hAnsi="Verdana" w:cs="TTE22461A8t00"/>
          <w:sz w:val="20"/>
          <w:szCs w:val="20"/>
        </w:rPr>
        <w:t xml:space="preserve"> realizacji zamówienia </w:t>
      </w:r>
      <w:r w:rsidRPr="001867B4">
        <w:rPr>
          <w:rFonts w:ascii="Verdana" w:hAnsi="Verdana" w:cs="TTE22461A8t00"/>
          <w:sz w:val="20"/>
          <w:szCs w:val="20"/>
        </w:rPr>
        <w:t xml:space="preserve">dla poszczególnych zadań/ urządzeń </w:t>
      </w:r>
      <w:r w:rsidRPr="006E0719">
        <w:rPr>
          <w:rFonts w:ascii="Verdana" w:hAnsi="Verdana" w:cs="TTE22461A8t00"/>
          <w:sz w:val="20"/>
          <w:szCs w:val="20"/>
        </w:rPr>
        <w:t>zostały określone w</w:t>
      </w:r>
      <w:r w:rsidR="009074EF" w:rsidRPr="006E0719">
        <w:rPr>
          <w:rFonts w:ascii="Verdana" w:hAnsi="Verdana" w:cs="TTE22461A8t00"/>
          <w:sz w:val="20"/>
          <w:szCs w:val="20"/>
        </w:rPr>
        <w:t xml:space="preserve"> harmonogramie </w:t>
      </w:r>
      <w:r w:rsidR="00BA47AF" w:rsidRPr="006E0719">
        <w:rPr>
          <w:rFonts w:ascii="Verdana" w:hAnsi="Verdana" w:cs="TTE22461A8t00"/>
          <w:sz w:val="20"/>
          <w:szCs w:val="20"/>
        </w:rPr>
        <w:t>wzorcowań, stanowiącym</w:t>
      </w:r>
      <w:r w:rsidRPr="006E0719">
        <w:rPr>
          <w:rFonts w:ascii="Verdana" w:hAnsi="Verdana" w:cs="TTE22461A8t00"/>
          <w:sz w:val="20"/>
          <w:szCs w:val="20"/>
        </w:rPr>
        <w:t xml:space="preserve"> </w:t>
      </w:r>
      <w:r w:rsidR="00BA47AF" w:rsidRPr="006E0719">
        <w:rPr>
          <w:rFonts w:ascii="Verdana" w:hAnsi="Verdana" w:cs="TTE22461A8t00"/>
          <w:sz w:val="20"/>
          <w:szCs w:val="20"/>
        </w:rPr>
        <w:t>załącznik</w:t>
      </w:r>
      <w:r w:rsidR="009074EF" w:rsidRPr="006E0719">
        <w:rPr>
          <w:rFonts w:ascii="Verdana" w:hAnsi="Verdana" w:cs="TTE22461A8t00"/>
          <w:sz w:val="20"/>
          <w:szCs w:val="20"/>
        </w:rPr>
        <w:t xml:space="preserve"> nr 1 do OPZ.</w:t>
      </w:r>
      <w:r w:rsidR="001867B4">
        <w:rPr>
          <w:rFonts w:ascii="Verdana" w:hAnsi="Verdana" w:cs="TTE22461A8t00"/>
          <w:sz w:val="20"/>
          <w:szCs w:val="20"/>
        </w:rPr>
        <w:t xml:space="preserve"> </w:t>
      </w:r>
      <w:r w:rsidR="00C869B9" w:rsidRPr="001867B4">
        <w:rPr>
          <w:rFonts w:ascii="Verdana" w:hAnsi="Verdana" w:cs="TTE22461A8t00"/>
          <w:sz w:val="20"/>
          <w:szCs w:val="20"/>
        </w:rPr>
        <w:t xml:space="preserve">Daty przekazania bądź udostępnienia sprzętów do </w:t>
      </w:r>
      <w:r w:rsidR="003D6027">
        <w:rPr>
          <w:rFonts w:ascii="Verdana" w:hAnsi="Verdana" w:cs="TTE22461A8t00"/>
          <w:sz w:val="20"/>
          <w:szCs w:val="20"/>
        </w:rPr>
        <w:t>realizacji usługi</w:t>
      </w:r>
      <w:r w:rsidR="00C869B9" w:rsidRPr="001867B4">
        <w:rPr>
          <w:rFonts w:ascii="Verdana" w:hAnsi="Verdana" w:cs="TTE22461A8t00"/>
          <w:sz w:val="20"/>
          <w:szCs w:val="20"/>
        </w:rPr>
        <w:t xml:space="preserve"> dla poszczególnych zadań</w:t>
      </w:r>
      <w:r w:rsidR="00F83E5C" w:rsidRPr="001867B4">
        <w:rPr>
          <w:rFonts w:ascii="Verdana" w:hAnsi="Verdana" w:cs="TTE22461A8t00"/>
          <w:sz w:val="20"/>
          <w:szCs w:val="20"/>
        </w:rPr>
        <w:t>/ urządzeń</w:t>
      </w:r>
      <w:r w:rsidR="00C869B9" w:rsidRPr="001867B4">
        <w:rPr>
          <w:rFonts w:ascii="Verdana" w:hAnsi="Verdana" w:cs="TTE22461A8t00"/>
          <w:sz w:val="20"/>
          <w:szCs w:val="20"/>
        </w:rPr>
        <w:t xml:space="preserve"> będą ustalane pomiędzy stronami. </w:t>
      </w:r>
      <w:r w:rsidR="00AA7A06" w:rsidRPr="001867B4">
        <w:rPr>
          <w:rFonts w:ascii="Verdana" w:hAnsi="Verdana" w:cs="TTE22461A8t00"/>
          <w:sz w:val="20"/>
          <w:szCs w:val="20"/>
        </w:rPr>
        <w:t xml:space="preserve">Zlecenie </w:t>
      </w:r>
      <w:r w:rsidR="00BA47AF" w:rsidRPr="001867B4">
        <w:rPr>
          <w:rFonts w:ascii="Verdana" w:hAnsi="Verdana" w:cs="TTE22461A8t00"/>
          <w:sz w:val="20"/>
          <w:szCs w:val="20"/>
        </w:rPr>
        <w:t>na wykonanie</w:t>
      </w:r>
      <w:r w:rsidR="00AA7A06" w:rsidRPr="001867B4">
        <w:rPr>
          <w:rFonts w:ascii="Verdana" w:hAnsi="Verdana" w:cs="TTE22461A8t00"/>
          <w:sz w:val="20"/>
          <w:szCs w:val="20"/>
        </w:rPr>
        <w:t xml:space="preserve"> usługi będzie przekazywa</w:t>
      </w:r>
      <w:r w:rsidR="00BA47AF" w:rsidRPr="001867B4">
        <w:rPr>
          <w:rFonts w:ascii="Verdana" w:hAnsi="Verdana" w:cs="TTE22461A8t00"/>
          <w:sz w:val="20"/>
          <w:szCs w:val="20"/>
        </w:rPr>
        <w:t>ne każdorazowo w formie elektronicznej,</w:t>
      </w:r>
      <w:r w:rsidR="00F83E5C" w:rsidRPr="001867B4">
        <w:rPr>
          <w:rFonts w:ascii="Verdana" w:hAnsi="Verdana" w:cs="TTE22461A8t00"/>
          <w:sz w:val="20"/>
          <w:szCs w:val="20"/>
        </w:rPr>
        <w:t xml:space="preserve"> w terminie maksyma</w:t>
      </w:r>
      <w:r w:rsidR="0019121C">
        <w:rPr>
          <w:rFonts w:ascii="Verdana" w:hAnsi="Verdana" w:cs="TTE22461A8t00"/>
          <w:sz w:val="20"/>
          <w:szCs w:val="20"/>
        </w:rPr>
        <w:t>lnie 20</w:t>
      </w:r>
      <w:r w:rsidR="00416397" w:rsidRPr="001867B4">
        <w:rPr>
          <w:rFonts w:ascii="Verdana" w:hAnsi="Verdana" w:cs="TTE22461A8t00"/>
          <w:sz w:val="20"/>
          <w:szCs w:val="20"/>
        </w:rPr>
        <w:t xml:space="preserve"> dni od daty</w:t>
      </w:r>
      <w:r w:rsidR="00F83E5C" w:rsidRPr="001867B4">
        <w:rPr>
          <w:rFonts w:ascii="Verdana" w:hAnsi="Verdana" w:cs="TTE22461A8t00"/>
          <w:sz w:val="20"/>
          <w:szCs w:val="20"/>
        </w:rPr>
        <w:t xml:space="preserve"> </w:t>
      </w:r>
      <w:r w:rsidR="00BA47AF" w:rsidRPr="001867B4">
        <w:rPr>
          <w:rFonts w:ascii="Verdana" w:hAnsi="Verdana" w:cs="TTE22461A8t00"/>
          <w:sz w:val="20"/>
          <w:szCs w:val="20"/>
        </w:rPr>
        <w:t>w</w:t>
      </w:r>
      <w:r w:rsidR="0019121C">
        <w:rPr>
          <w:rFonts w:ascii="Verdana" w:hAnsi="Verdana" w:cs="TTE22461A8t00"/>
          <w:sz w:val="20"/>
          <w:szCs w:val="20"/>
        </w:rPr>
        <w:t>ykonania usługi</w:t>
      </w:r>
      <w:r w:rsidR="00BA47AF" w:rsidRPr="001867B4">
        <w:rPr>
          <w:rFonts w:ascii="Verdana" w:hAnsi="Verdana" w:cs="TTE22461A8t00"/>
          <w:sz w:val="20"/>
          <w:szCs w:val="20"/>
        </w:rPr>
        <w:t>, wynikającej z harmonogramu wzorcowań (załącznik 1 do OPZ)</w:t>
      </w:r>
      <w:r w:rsidR="00BF1D5E" w:rsidRPr="001867B4">
        <w:rPr>
          <w:rFonts w:ascii="Verdana" w:hAnsi="Verdana" w:cs="TTE22461A8t00"/>
          <w:sz w:val="20"/>
          <w:szCs w:val="20"/>
        </w:rPr>
        <w:t xml:space="preserve">. </w:t>
      </w:r>
      <w:r w:rsidR="00BA47AF" w:rsidRPr="001867B4">
        <w:rPr>
          <w:rFonts w:ascii="Verdana" w:hAnsi="Verdana" w:cs="TTE22461A8t00"/>
          <w:sz w:val="20"/>
          <w:szCs w:val="20"/>
        </w:rPr>
        <w:t xml:space="preserve">W/w termin przekazania </w:t>
      </w:r>
      <w:r w:rsidR="005D1A74">
        <w:rPr>
          <w:rFonts w:ascii="Verdana" w:hAnsi="Verdana" w:cs="TTE22461A8t00"/>
          <w:sz w:val="20"/>
          <w:szCs w:val="20"/>
        </w:rPr>
        <w:t>zlecenia</w:t>
      </w:r>
      <w:r w:rsidR="00BF1D5E" w:rsidRPr="001867B4">
        <w:rPr>
          <w:rFonts w:ascii="Verdana" w:hAnsi="Verdana" w:cs="TTE22461A8t00"/>
          <w:sz w:val="20"/>
          <w:szCs w:val="20"/>
        </w:rPr>
        <w:t xml:space="preserve"> może zostać ustalony indywidualnie na wyraźną prośbę Wykonawcy przesłaną Zamawiającemu wiadomością e-mail.</w:t>
      </w:r>
      <w:r w:rsidR="00801F65" w:rsidRPr="001867B4">
        <w:rPr>
          <w:rFonts w:ascii="Verdana" w:hAnsi="Verdana" w:cs="TTE22461A8t00"/>
          <w:sz w:val="20"/>
          <w:szCs w:val="20"/>
        </w:rPr>
        <w:t xml:space="preserve"> Zamawiający zastrzega sobie możliwość zlecenia wykonania usługi dla poszczególnych zadań </w:t>
      </w:r>
      <w:r w:rsidR="007E2682">
        <w:rPr>
          <w:rFonts w:ascii="Verdana" w:hAnsi="Verdana" w:cs="TTE22461A8t00"/>
          <w:sz w:val="20"/>
          <w:szCs w:val="20"/>
        </w:rPr>
        <w:br/>
      </w:r>
      <w:r w:rsidR="00801F65" w:rsidRPr="001867B4">
        <w:rPr>
          <w:rFonts w:ascii="Verdana" w:hAnsi="Verdana" w:cs="TTE22461A8t00"/>
          <w:sz w:val="20"/>
          <w:szCs w:val="20"/>
        </w:rPr>
        <w:t>z podziałem na tury</w:t>
      </w:r>
      <w:r w:rsidR="00BF1D5E" w:rsidRPr="001867B4">
        <w:rPr>
          <w:rFonts w:ascii="Verdana" w:hAnsi="Verdana" w:cs="TTE22461A8t00"/>
          <w:sz w:val="20"/>
          <w:szCs w:val="20"/>
        </w:rPr>
        <w:t>,</w:t>
      </w:r>
      <w:r w:rsidR="00801F65" w:rsidRPr="001867B4">
        <w:rPr>
          <w:rFonts w:ascii="Verdana" w:hAnsi="Verdana" w:cs="TTE22461A8t00"/>
          <w:sz w:val="20"/>
          <w:szCs w:val="20"/>
        </w:rPr>
        <w:t xml:space="preserve"> które będą wynikały z maksymalnego terminu wykonania wzorcowania</w:t>
      </w:r>
      <w:r w:rsidR="00BA47AF" w:rsidRPr="001867B4">
        <w:rPr>
          <w:rFonts w:ascii="Verdana" w:hAnsi="Verdana" w:cs="TTE22461A8t00"/>
          <w:sz w:val="20"/>
          <w:szCs w:val="20"/>
        </w:rPr>
        <w:t xml:space="preserve"> określonego w harmonogramie (załącznik 1 do OPZ)</w:t>
      </w:r>
      <w:r w:rsidR="00801F65" w:rsidRPr="001867B4">
        <w:rPr>
          <w:rFonts w:ascii="Verdana" w:hAnsi="Verdana" w:cs="TTE22461A8t00"/>
          <w:sz w:val="20"/>
          <w:szCs w:val="20"/>
        </w:rPr>
        <w:t>.</w:t>
      </w:r>
    </w:p>
    <w:p w14:paraId="2261302D" w14:textId="77046AA4" w:rsidR="00AF65C5" w:rsidRPr="008B3A41" w:rsidRDefault="00AF65C5" w:rsidP="008B3A41">
      <w:pPr>
        <w:tabs>
          <w:tab w:val="left" w:pos="284"/>
        </w:tabs>
        <w:suppressAutoHyphens w:val="0"/>
        <w:autoSpaceDE w:val="0"/>
        <w:jc w:val="both"/>
        <w:rPr>
          <w:rFonts w:ascii="Verdana" w:hAnsi="Verdana" w:cs="TTE22461A8t00"/>
          <w:sz w:val="20"/>
          <w:szCs w:val="20"/>
        </w:rPr>
      </w:pPr>
    </w:p>
    <w:p w14:paraId="0581F190" w14:textId="3B21C30C" w:rsidR="00BF1D5E" w:rsidRPr="00AF65C5" w:rsidRDefault="00BF1D5E" w:rsidP="00AF65C5">
      <w:pPr>
        <w:pStyle w:val="Akapitzlist"/>
        <w:numPr>
          <w:ilvl w:val="0"/>
          <w:numId w:val="1"/>
        </w:numPr>
        <w:tabs>
          <w:tab w:val="clear" w:pos="1080"/>
          <w:tab w:val="num" w:pos="284"/>
        </w:tabs>
        <w:suppressAutoHyphens w:val="0"/>
        <w:autoSpaceDE w:val="0"/>
        <w:ind w:left="284" w:hanging="426"/>
        <w:jc w:val="both"/>
        <w:rPr>
          <w:rFonts w:ascii="Verdana" w:hAnsi="Verdana" w:cs="TTE22461A8t00"/>
          <w:sz w:val="20"/>
          <w:szCs w:val="20"/>
        </w:rPr>
      </w:pPr>
      <w:r>
        <w:rPr>
          <w:rFonts w:ascii="Verdana" w:hAnsi="Verdana" w:cs="TTE22461A8t00"/>
          <w:sz w:val="20"/>
          <w:szCs w:val="20"/>
        </w:rPr>
        <w:t>Poprze</w:t>
      </w:r>
      <w:r w:rsidR="00AF65C5">
        <w:rPr>
          <w:rFonts w:ascii="Verdana" w:hAnsi="Verdana" w:cs="TTE22461A8t00"/>
          <w:sz w:val="20"/>
          <w:szCs w:val="20"/>
        </w:rPr>
        <w:t>z</w:t>
      </w:r>
      <w:r>
        <w:rPr>
          <w:rFonts w:ascii="Verdana" w:hAnsi="Verdana" w:cs="TTE22461A8t00"/>
          <w:sz w:val="20"/>
          <w:szCs w:val="20"/>
        </w:rPr>
        <w:t xml:space="preserve"> wykonanie przedmiotu zamówienia, Zamawiający rozumie</w:t>
      </w:r>
      <w:r w:rsidR="00AF65C5">
        <w:rPr>
          <w:rFonts w:ascii="Verdana" w:hAnsi="Verdana" w:cs="TTE22461A8t00"/>
          <w:sz w:val="20"/>
          <w:szCs w:val="20"/>
        </w:rPr>
        <w:t xml:space="preserve"> wykonanie usługi wraz z dostarczeniem do siedziby Zamawiającego świadectwa wzorcow</w:t>
      </w:r>
      <w:r w:rsidR="003D6027">
        <w:rPr>
          <w:rFonts w:ascii="Verdana" w:hAnsi="Verdana" w:cs="TTE22461A8t00"/>
          <w:sz w:val="20"/>
          <w:szCs w:val="20"/>
        </w:rPr>
        <w:t xml:space="preserve">ania </w:t>
      </w:r>
      <w:r w:rsidR="003D6027">
        <w:rPr>
          <w:rFonts w:ascii="Verdana" w:hAnsi="Verdana" w:cs="TTE22461A8t00"/>
          <w:sz w:val="20"/>
          <w:szCs w:val="20"/>
        </w:rPr>
        <w:br/>
        <w:t xml:space="preserve">(w przypadku wzorcowania), </w:t>
      </w:r>
      <w:r w:rsidR="00AF65C5">
        <w:rPr>
          <w:rFonts w:ascii="Verdana" w:hAnsi="Verdana" w:cs="TTE22461A8t00"/>
          <w:sz w:val="20"/>
          <w:szCs w:val="20"/>
        </w:rPr>
        <w:t>odpowiedniego</w:t>
      </w:r>
      <w:r w:rsidR="00AF65C5">
        <w:rPr>
          <w:rFonts w:ascii="Verdana" w:hAnsi="Verdana"/>
          <w:sz w:val="20"/>
          <w:szCs w:val="20"/>
        </w:rPr>
        <w:t xml:space="preserve"> dokumentu (certyfikat, świadectwo </w:t>
      </w:r>
      <w:r w:rsidR="00092207">
        <w:rPr>
          <w:rFonts w:ascii="Verdana" w:hAnsi="Verdana"/>
          <w:sz w:val="20"/>
          <w:szCs w:val="20"/>
        </w:rPr>
        <w:t xml:space="preserve">sprawdzenia/ </w:t>
      </w:r>
      <w:r w:rsidR="00941514">
        <w:rPr>
          <w:rFonts w:ascii="Verdana" w:hAnsi="Verdana"/>
          <w:sz w:val="20"/>
          <w:szCs w:val="20"/>
        </w:rPr>
        <w:t>kalibracji</w:t>
      </w:r>
      <w:r w:rsidR="007E2682">
        <w:rPr>
          <w:rFonts w:ascii="Verdana" w:hAnsi="Verdana"/>
          <w:sz w:val="20"/>
          <w:szCs w:val="20"/>
        </w:rPr>
        <w:t>/ przeglądu</w:t>
      </w:r>
      <w:r w:rsidR="00AF65C5">
        <w:rPr>
          <w:rFonts w:ascii="Verdana" w:hAnsi="Verdana"/>
          <w:sz w:val="20"/>
          <w:szCs w:val="20"/>
        </w:rPr>
        <w:t>, deklaracja zgodności), potwie</w:t>
      </w:r>
      <w:r w:rsidR="007E2682">
        <w:rPr>
          <w:rFonts w:ascii="Verdana" w:hAnsi="Verdana"/>
          <w:sz w:val="20"/>
          <w:szCs w:val="20"/>
        </w:rPr>
        <w:t xml:space="preserve">rdzającego zgodność urządzenia </w:t>
      </w:r>
      <w:r w:rsidR="00AF65C5">
        <w:rPr>
          <w:rFonts w:ascii="Verdana" w:hAnsi="Verdana"/>
          <w:sz w:val="20"/>
          <w:szCs w:val="20"/>
        </w:rPr>
        <w:t xml:space="preserve">z przedmiotową normą (w przypadku </w:t>
      </w:r>
      <w:r w:rsidR="00092207">
        <w:rPr>
          <w:rFonts w:ascii="Verdana" w:hAnsi="Verdana"/>
          <w:sz w:val="20"/>
          <w:szCs w:val="20"/>
        </w:rPr>
        <w:t xml:space="preserve">sprawdzenia/ </w:t>
      </w:r>
      <w:r w:rsidR="00AF65C5">
        <w:rPr>
          <w:rFonts w:ascii="Verdana" w:hAnsi="Verdana"/>
          <w:sz w:val="20"/>
          <w:szCs w:val="20"/>
        </w:rPr>
        <w:t>kalibracji)</w:t>
      </w:r>
      <w:r w:rsidR="003D6027">
        <w:rPr>
          <w:rFonts w:ascii="Verdana" w:hAnsi="Verdana"/>
          <w:sz w:val="20"/>
          <w:szCs w:val="20"/>
        </w:rPr>
        <w:t xml:space="preserve"> lub świadectwa przeglądu i poprawności działania urządzeń</w:t>
      </w:r>
      <w:r w:rsidR="00AF65C5">
        <w:rPr>
          <w:rFonts w:ascii="Verdana" w:hAnsi="Verdana"/>
          <w:sz w:val="20"/>
          <w:szCs w:val="20"/>
        </w:rPr>
        <w:t>.</w:t>
      </w:r>
    </w:p>
    <w:p w14:paraId="651CD22A" w14:textId="77777777" w:rsidR="00F83E5C" w:rsidRPr="00C869B9" w:rsidRDefault="00F83E5C" w:rsidP="00F83E5C">
      <w:pPr>
        <w:pStyle w:val="Akapitzlist"/>
        <w:tabs>
          <w:tab w:val="left" w:pos="284"/>
        </w:tabs>
        <w:suppressAutoHyphens w:val="0"/>
        <w:autoSpaceDE w:val="0"/>
        <w:ind w:left="284"/>
        <w:jc w:val="both"/>
        <w:rPr>
          <w:rFonts w:ascii="Verdana" w:hAnsi="Verdana" w:cs="TTE22461A8t00"/>
          <w:sz w:val="20"/>
          <w:szCs w:val="20"/>
        </w:rPr>
      </w:pPr>
    </w:p>
    <w:p w14:paraId="1DB77F95" w14:textId="40586191" w:rsidR="00A46A2A" w:rsidRDefault="00401DDB" w:rsidP="00562587">
      <w:pPr>
        <w:numPr>
          <w:ilvl w:val="0"/>
          <w:numId w:val="1"/>
        </w:numPr>
        <w:tabs>
          <w:tab w:val="clear" w:pos="1080"/>
          <w:tab w:val="left" w:pos="284"/>
          <w:tab w:val="num" w:pos="1276"/>
        </w:tabs>
        <w:suppressAutoHyphens w:val="0"/>
        <w:autoSpaceDE w:val="0"/>
        <w:ind w:left="284" w:hanging="426"/>
        <w:jc w:val="both"/>
        <w:rPr>
          <w:rFonts w:ascii="Verdana" w:hAnsi="Verdana" w:cs="TTE22461A8t00"/>
          <w:sz w:val="20"/>
          <w:szCs w:val="20"/>
        </w:rPr>
      </w:pPr>
      <w:r>
        <w:rPr>
          <w:rFonts w:ascii="Verdana" w:hAnsi="Verdana" w:cs="TTE22461A8t00"/>
          <w:sz w:val="20"/>
          <w:szCs w:val="20"/>
        </w:rPr>
        <w:t>W przypadku awarii sprzętu laboratoryjnego powstałej podczas realiza</w:t>
      </w:r>
      <w:r w:rsidR="00AA7A06">
        <w:rPr>
          <w:rFonts w:ascii="Verdana" w:hAnsi="Verdana" w:cs="TTE22461A8t00"/>
          <w:sz w:val="20"/>
          <w:szCs w:val="20"/>
        </w:rPr>
        <w:t>cji us</w:t>
      </w:r>
      <w:r w:rsidR="003D6027">
        <w:rPr>
          <w:rFonts w:ascii="Verdana" w:hAnsi="Verdana" w:cs="TTE22461A8t00"/>
          <w:sz w:val="20"/>
          <w:szCs w:val="20"/>
        </w:rPr>
        <w:t>ługi</w:t>
      </w:r>
      <w:r w:rsidR="00B878FB">
        <w:rPr>
          <w:rFonts w:ascii="Verdana" w:hAnsi="Verdana" w:cs="TTE22461A8t00"/>
          <w:sz w:val="20"/>
          <w:szCs w:val="20"/>
        </w:rPr>
        <w:t>,</w:t>
      </w:r>
      <w:r>
        <w:rPr>
          <w:rFonts w:ascii="Verdana" w:hAnsi="Verdana" w:cs="TTE22461A8t00"/>
          <w:sz w:val="20"/>
          <w:szCs w:val="20"/>
        </w:rPr>
        <w:t xml:space="preserve"> Zamawiający zobowiązuje Wykonawcę do </w:t>
      </w:r>
      <w:r w:rsidR="00B878FB">
        <w:rPr>
          <w:rFonts w:ascii="Verdana" w:hAnsi="Verdana" w:cs="TTE22461A8t00"/>
          <w:sz w:val="20"/>
          <w:szCs w:val="20"/>
        </w:rPr>
        <w:t xml:space="preserve">dokonania </w:t>
      </w:r>
      <w:r>
        <w:rPr>
          <w:rFonts w:ascii="Verdana" w:hAnsi="Verdana" w:cs="TTE22461A8t00"/>
          <w:sz w:val="20"/>
          <w:szCs w:val="20"/>
        </w:rPr>
        <w:t>naprawy</w:t>
      </w:r>
      <w:r w:rsidR="00B878FB">
        <w:rPr>
          <w:rFonts w:ascii="Verdana" w:hAnsi="Verdana" w:cs="TTE22461A8t00"/>
          <w:sz w:val="20"/>
          <w:szCs w:val="20"/>
        </w:rPr>
        <w:t>, lub w przypadku braku możliwości naprawy do dostarczenia Zamawiającemu nowego urządzenia</w:t>
      </w:r>
      <w:r>
        <w:rPr>
          <w:rFonts w:ascii="Verdana" w:hAnsi="Verdana" w:cs="TTE22461A8t00"/>
          <w:sz w:val="20"/>
          <w:szCs w:val="20"/>
        </w:rPr>
        <w:t>.</w:t>
      </w:r>
    </w:p>
    <w:p w14:paraId="7B23E59B" w14:textId="77777777" w:rsidR="0047796B" w:rsidRDefault="0047796B" w:rsidP="0047796B">
      <w:pPr>
        <w:tabs>
          <w:tab w:val="left" w:pos="284"/>
        </w:tabs>
        <w:suppressAutoHyphens w:val="0"/>
        <w:autoSpaceDE w:val="0"/>
        <w:ind w:left="284"/>
        <w:jc w:val="both"/>
        <w:rPr>
          <w:rFonts w:ascii="Verdana" w:hAnsi="Verdana" w:cs="TTE22461A8t00"/>
          <w:sz w:val="20"/>
          <w:szCs w:val="20"/>
        </w:rPr>
      </w:pPr>
    </w:p>
    <w:p w14:paraId="7988A5DA" w14:textId="5B54E214" w:rsidR="00912044" w:rsidRPr="00B0122C" w:rsidRDefault="0047796B" w:rsidP="00B0122C">
      <w:pPr>
        <w:numPr>
          <w:ilvl w:val="0"/>
          <w:numId w:val="1"/>
        </w:numPr>
        <w:tabs>
          <w:tab w:val="clear" w:pos="1080"/>
          <w:tab w:val="left" w:pos="284"/>
          <w:tab w:val="num" w:pos="1276"/>
        </w:tabs>
        <w:suppressAutoHyphens w:val="0"/>
        <w:autoSpaceDE w:val="0"/>
        <w:ind w:left="284" w:hanging="426"/>
        <w:jc w:val="both"/>
        <w:rPr>
          <w:rFonts w:ascii="Verdana" w:hAnsi="Verdana" w:cs="TTE22461A8t00"/>
          <w:sz w:val="20"/>
          <w:szCs w:val="20"/>
        </w:rPr>
      </w:pPr>
      <w:r w:rsidRPr="00B0122C">
        <w:rPr>
          <w:rFonts w:ascii="Verdana" w:hAnsi="Verdana"/>
          <w:sz w:val="20"/>
          <w:szCs w:val="20"/>
        </w:rPr>
        <w:t xml:space="preserve">Wykonanie usługi </w:t>
      </w:r>
      <w:r w:rsidR="00BD1BD3">
        <w:rPr>
          <w:rFonts w:ascii="Verdana" w:hAnsi="Verdana"/>
          <w:sz w:val="20"/>
          <w:szCs w:val="20"/>
        </w:rPr>
        <w:t xml:space="preserve">(z wyłączeniem </w:t>
      </w:r>
      <w:r w:rsidR="00CD476D">
        <w:rPr>
          <w:rFonts w:ascii="Verdana" w:hAnsi="Verdana"/>
          <w:sz w:val="20"/>
          <w:szCs w:val="20"/>
        </w:rPr>
        <w:t xml:space="preserve">zadania nr </w:t>
      </w:r>
      <w:r w:rsidR="00E75CC3">
        <w:rPr>
          <w:rFonts w:ascii="Verdana" w:hAnsi="Verdana"/>
          <w:sz w:val="20"/>
          <w:szCs w:val="20"/>
        </w:rPr>
        <w:t>9</w:t>
      </w:r>
      <w:r w:rsidR="00BD1BD3">
        <w:rPr>
          <w:rFonts w:ascii="Verdana" w:hAnsi="Verdana"/>
          <w:sz w:val="20"/>
          <w:szCs w:val="20"/>
        </w:rPr>
        <w:t xml:space="preserve">) </w:t>
      </w:r>
      <w:r w:rsidRPr="00B0122C">
        <w:rPr>
          <w:rFonts w:ascii="Verdana" w:hAnsi="Verdana"/>
          <w:sz w:val="20"/>
          <w:szCs w:val="20"/>
        </w:rPr>
        <w:t>odbywać się będzie w siedzibie Zamawiającego tj</w:t>
      </w:r>
      <w:r w:rsidR="00912044" w:rsidRPr="00B0122C">
        <w:rPr>
          <w:rFonts w:ascii="Verdana" w:hAnsi="Verdana"/>
          <w:sz w:val="20"/>
          <w:szCs w:val="20"/>
        </w:rPr>
        <w:t>.</w:t>
      </w:r>
      <w:r w:rsidRPr="00B0122C">
        <w:rPr>
          <w:rFonts w:ascii="Verdana" w:hAnsi="Verdana"/>
          <w:sz w:val="20"/>
          <w:szCs w:val="20"/>
        </w:rPr>
        <w:t xml:space="preserve"> </w:t>
      </w:r>
      <w:r w:rsidR="00912044" w:rsidRPr="00B0122C">
        <w:rPr>
          <w:rFonts w:ascii="Verdana" w:hAnsi="Verdana"/>
          <w:sz w:val="20"/>
          <w:szCs w:val="20"/>
        </w:rPr>
        <w:t xml:space="preserve">w Wydziale Technologii </w:t>
      </w:r>
      <w:r w:rsidR="00321F6D">
        <w:rPr>
          <w:rFonts w:ascii="Verdana" w:hAnsi="Verdana"/>
          <w:sz w:val="20"/>
          <w:szCs w:val="20"/>
        </w:rPr>
        <w:t xml:space="preserve">i Jakości Budowy Dróg </w:t>
      </w:r>
      <w:r w:rsidR="00912044" w:rsidRPr="00B0122C">
        <w:rPr>
          <w:rFonts w:ascii="Verdana" w:hAnsi="Verdana"/>
          <w:sz w:val="20"/>
          <w:szCs w:val="20"/>
        </w:rPr>
        <w:t xml:space="preserve">– Laboratorium Drogowym, 05-816 </w:t>
      </w:r>
      <w:r w:rsidR="00B0122C" w:rsidRPr="00B0122C">
        <w:rPr>
          <w:rFonts w:ascii="Verdana" w:hAnsi="Verdana"/>
          <w:sz w:val="20"/>
          <w:szCs w:val="20"/>
        </w:rPr>
        <w:t xml:space="preserve">Opacz Kolonia ul. Środkowa 35 </w:t>
      </w:r>
      <w:r w:rsidR="00731F2B">
        <w:rPr>
          <w:rFonts w:ascii="Verdana" w:hAnsi="Verdana"/>
          <w:sz w:val="20"/>
          <w:szCs w:val="20"/>
        </w:rPr>
        <w:t xml:space="preserve">D </w:t>
      </w:r>
      <w:r w:rsidR="00B0122C" w:rsidRPr="00B0122C">
        <w:rPr>
          <w:rFonts w:ascii="Verdana" w:hAnsi="Verdana"/>
          <w:sz w:val="20"/>
          <w:szCs w:val="20"/>
        </w:rPr>
        <w:t>lub w siedzibie Wykonawcy, który w</w:t>
      </w:r>
      <w:r w:rsidR="00912044" w:rsidRPr="00B0122C">
        <w:rPr>
          <w:rFonts w:ascii="Verdana" w:hAnsi="Verdana" w:cs="Calibri"/>
          <w:sz w:val="20"/>
          <w:szCs w:val="20"/>
        </w:rPr>
        <w:t xml:space="preserve"> takim przypadku, jest zobowiązany do sporządzenia protokołu przekazania sprzętu, który stanowi załącznik 2 do Opisu Przedmiotu Zamówienia.</w:t>
      </w:r>
      <w:r w:rsidR="00030741">
        <w:rPr>
          <w:rFonts w:ascii="Verdana" w:hAnsi="Verdana" w:cs="Calibri"/>
          <w:sz w:val="20"/>
          <w:szCs w:val="20"/>
        </w:rPr>
        <w:t xml:space="preserve"> </w:t>
      </w:r>
      <w:r w:rsidR="00166FD0">
        <w:rPr>
          <w:rFonts w:ascii="Verdana" w:hAnsi="Verdana" w:cs="Calibri"/>
          <w:sz w:val="20"/>
          <w:szCs w:val="20"/>
        </w:rPr>
        <w:t>W przypadku wykonywania usługi w siedzibie Wykonawcy, koszt transportu urządzenia leży po stronie Wykonawcy</w:t>
      </w:r>
      <w:r w:rsidR="00CD476D">
        <w:rPr>
          <w:rFonts w:ascii="Verdana" w:hAnsi="Verdana" w:cs="Calibri"/>
          <w:sz w:val="20"/>
          <w:szCs w:val="20"/>
        </w:rPr>
        <w:t xml:space="preserve"> </w:t>
      </w:r>
      <w:r w:rsidR="00CD476D">
        <w:rPr>
          <w:rFonts w:ascii="Verdana" w:hAnsi="Verdana"/>
          <w:sz w:val="20"/>
          <w:szCs w:val="20"/>
        </w:rPr>
        <w:t xml:space="preserve">(z wyłączeniem zadania nr </w:t>
      </w:r>
      <w:r w:rsidR="00E75CC3">
        <w:rPr>
          <w:rFonts w:ascii="Verdana" w:hAnsi="Verdana"/>
          <w:sz w:val="20"/>
          <w:szCs w:val="20"/>
        </w:rPr>
        <w:t>9</w:t>
      </w:r>
      <w:r w:rsidR="00CD476D">
        <w:rPr>
          <w:rFonts w:ascii="Verdana" w:hAnsi="Verdana"/>
          <w:sz w:val="20"/>
          <w:szCs w:val="20"/>
        </w:rPr>
        <w:t>)</w:t>
      </w:r>
      <w:r w:rsidR="00166FD0">
        <w:rPr>
          <w:rFonts w:ascii="Verdana" w:hAnsi="Verdana" w:cs="Calibri"/>
          <w:sz w:val="20"/>
          <w:szCs w:val="20"/>
        </w:rPr>
        <w:t>.</w:t>
      </w:r>
      <w:r w:rsidR="00BD1BD3">
        <w:rPr>
          <w:rFonts w:ascii="Verdana" w:hAnsi="Verdana" w:cs="Calibri"/>
          <w:sz w:val="20"/>
          <w:szCs w:val="20"/>
        </w:rPr>
        <w:t xml:space="preserve"> </w:t>
      </w:r>
    </w:p>
    <w:p w14:paraId="4CBDDBB2" w14:textId="203DBFEC" w:rsidR="00562587" w:rsidRDefault="00562587" w:rsidP="00562587">
      <w:pPr>
        <w:tabs>
          <w:tab w:val="left" w:pos="284"/>
        </w:tabs>
        <w:suppressAutoHyphens w:val="0"/>
        <w:autoSpaceDE w:val="0"/>
        <w:jc w:val="both"/>
        <w:rPr>
          <w:rFonts w:ascii="Verdana" w:hAnsi="Verdana" w:cs="TTE22461A8t00"/>
          <w:sz w:val="20"/>
          <w:szCs w:val="20"/>
        </w:rPr>
      </w:pPr>
    </w:p>
    <w:p w14:paraId="2AA2264A" w14:textId="77777777" w:rsidR="00A46A2A" w:rsidRPr="00B878FB" w:rsidRDefault="00B878FB" w:rsidP="00562587">
      <w:pPr>
        <w:numPr>
          <w:ilvl w:val="0"/>
          <w:numId w:val="1"/>
        </w:numPr>
        <w:tabs>
          <w:tab w:val="clear" w:pos="1080"/>
          <w:tab w:val="left" w:pos="284"/>
          <w:tab w:val="num" w:pos="1276"/>
        </w:tabs>
        <w:suppressAutoHyphens w:val="0"/>
        <w:autoSpaceDE w:val="0"/>
        <w:ind w:left="284" w:hanging="426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 xml:space="preserve">Zakres zamówienia </w:t>
      </w:r>
      <w:r w:rsidR="00401DDB" w:rsidRPr="00B878FB">
        <w:rPr>
          <w:rFonts w:ascii="Verdana" w:hAnsi="Verdana"/>
          <w:sz w:val="20"/>
          <w:szCs w:val="20"/>
        </w:rPr>
        <w:t>obejmuje:</w:t>
      </w:r>
    </w:p>
    <w:p w14:paraId="29A3AA91" w14:textId="77777777" w:rsidR="00401DDB" w:rsidRDefault="00401DDB" w:rsidP="00401DDB">
      <w:pPr>
        <w:pStyle w:val="Akapitzlist"/>
        <w:rPr>
          <w:rFonts w:ascii="Verdana" w:hAnsi="Verdana" w:cs="Calibri"/>
          <w:sz w:val="20"/>
          <w:szCs w:val="20"/>
          <w:u w:val="single"/>
        </w:rPr>
      </w:pPr>
    </w:p>
    <w:p w14:paraId="06D353AC" w14:textId="73A2FA87" w:rsidR="00401DDB" w:rsidRPr="00B0122C" w:rsidRDefault="00401DDB" w:rsidP="0024579A">
      <w:pPr>
        <w:pStyle w:val="Akapitzlist"/>
        <w:numPr>
          <w:ilvl w:val="0"/>
          <w:numId w:val="18"/>
        </w:numPr>
        <w:tabs>
          <w:tab w:val="left" w:pos="709"/>
          <w:tab w:val="left" w:pos="993"/>
        </w:tabs>
        <w:suppressAutoHyphens w:val="0"/>
        <w:autoSpaceDE w:val="0"/>
        <w:jc w:val="both"/>
        <w:rPr>
          <w:rFonts w:ascii="Verdana" w:hAnsi="Verdana"/>
          <w:sz w:val="20"/>
          <w:szCs w:val="20"/>
        </w:rPr>
      </w:pPr>
      <w:r w:rsidRPr="00B0122C">
        <w:rPr>
          <w:rFonts w:ascii="Verdana" w:hAnsi="Verdana" w:cs="Calibri"/>
          <w:sz w:val="20"/>
          <w:szCs w:val="20"/>
        </w:rPr>
        <w:t xml:space="preserve">dojazd ekipy Wykonawcy wykonującej usługę do </w:t>
      </w:r>
      <w:r w:rsidR="0039063D">
        <w:rPr>
          <w:rFonts w:ascii="Verdana" w:hAnsi="Verdana" w:cs="Calibri"/>
          <w:sz w:val="20"/>
          <w:szCs w:val="20"/>
        </w:rPr>
        <w:t>lokalizacji wskazanych w pkt. 6 niniejszego OPZ</w:t>
      </w:r>
      <w:r w:rsidR="007E2682">
        <w:rPr>
          <w:rFonts w:ascii="Verdana" w:hAnsi="Verdana"/>
          <w:sz w:val="20"/>
          <w:szCs w:val="20"/>
        </w:rPr>
        <w:t xml:space="preserve">  – nie dotyczy zadania </w:t>
      </w:r>
      <w:r w:rsidR="00E75CC3">
        <w:rPr>
          <w:rFonts w:ascii="Verdana" w:hAnsi="Verdana"/>
          <w:sz w:val="20"/>
          <w:szCs w:val="20"/>
        </w:rPr>
        <w:t>9</w:t>
      </w:r>
      <w:r w:rsidR="00720584" w:rsidRPr="00B0122C">
        <w:rPr>
          <w:rFonts w:ascii="Verdana" w:hAnsi="Verdana"/>
          <w:sz w:val="20"/>
          <w:szCs w:val="20"/>
        </w:rPr>
        <w:t>,</w:t>
      </w:r>
    </w:p>
    <w:p w14:paraId="6AF9BE28" w14:textId="7F7C1D92" w:rsidR="00912044" w:rsidRDefault="00720584" w:rsidP="00912044">
      <w:pPr>
        <w:pStyle w:val="Akapitzlist"/>
        <w:numPr>
          <w:ilvl w:val="0"/>
          <w:numId w:val="18"/>
        </w:numPr>
        <w:tabs>
          <w:tab w:val="left" w:pos="709"/>
        </w:tabs>
        <w:suppressAutoHyphens w:val="0"/>
        <w:autoSpaceDE w:val="0"/>
        <w:jc w:val="both"/>
        <w:rPr>
          <w:rFonts w:ascii="Verdana" w:hAnsi="Verdana"/>
          <w:sz w:val="20"/>
          <w:szCs w:val="20"/>
        </w:rPr>
      </w:pPr>
      <w:r w:rsidRPr="00912044">
        <w:rPr>
          <w:rFonts w:ascii="Verdana" w:hAnsi="Verdana"/>
          <w:sz w:val="20"/>
          <w:szCs w:val="20"/>
        </w:rPr>
        <w:t>przeprowadzenie wzorcowania urządzeń/</w:t>
      </w:r>
      <w:r w:rsidR="00324F4E" w:rsidRPr="00912044">
        <w:rPr>
          <w:rFonts w:ascii="Verdana" w:hAnsi="Verdana"/>
          <w:sz w:val="20"/>
          <w:szCs w:val="20"/>
        </w:rPr>
        <w:t xml:space="preserve"> </w:t>
      </w:r>
      <w:r w:rsidRPr="00912044">
        <w:rPr>
          <w:rFonts w:ascii="Verdana" w:hAnsi="Verdana"/>
          <w:sz w:val="20"/>
          <w:szCs w:val="20"/>
        </w:rPr>
        <w:t>przyrządów, zakończone wystawieniem świadectwa wzorcowania dla k</w:t>
      </w:r>
      <w:r w:rsidR="001365E8">
        <w:rPr>
          <w:rFonts w:ascii="Verdana" w:hAnsi="Verdana"/>
          <w:sz w:val="20"/>
          <w:szCs w:val="20"/>
        </w:rPr>
        <w:t>ażdego wzorcowanego urządzenia/</w:t>
      </w:r>
      <w:r w:rsidRPr="00912044">
        <w:rPr>
          <w:rFonts w:ascii="Verdana" w:hAnsi="Verdana"/>
          <w:sz w:val="20"/>
          <w:szCs w:val="20"/>
        </w:rPr>
        <w:t xml:space="preserve">przyrządu </w:t>
      </w:r>
      <w:r w:rsidR="005A7ED9" w:rsidRPr="00912044">
        <w:rPr>
          <w:rFonts w:ascii="Verdana" w:hAnsi="Verdana"/>
          <w:sz w:val="20"/>
          <w:szCs w:val="20"/>
        </w:rPr>
        <w:t xml:space="preserve">wystawione w wyniku wzorcowania wykonanego przez krajowe instytucje metrologiczne (NMI), instytucje desygnowane (DI) będące depozytariuszem wzorców państwowych lub akredytowane laboratoria wzorcujące w tym akredytowane przez jednostki akredytującej innego kraju, będącej sygnatariuszem porozumienia dotyczącego wzajemnego uznawania świadectw wzorcowania EA MLA i/lub ILAC MRA, </w:t>
      </w:r>
      <w:r w:rsidR="008E2290" w:rsidRPr="00912044">
        <w:rPr>
          <w:rFonts w:ascii="Verdana" w:hAnsi="Verdana"/>
          <w:sz w:val="20"/>
          <w:szCs w:val="20"/>
        </w:rPr>
        <w:t xml:space="preserve">posiadające akredytację w zakresie zgodnym z zakresami, jakie zostały określone dla poszczególnych sprzętów </w:t>
      </w:r>
      <w:r w:rsidR="00F40FF7">
        <w:rPr>
          <w:rFonts w:ascii="Verdana" w:hAnsi="Verdana"/>
          <w:sz w:val="20"/>
          <w:szCs w:val="20"/>
        </w:rPr>
        <w:br/>
      </w:r>
      <w:r w:rsidR="008E2290" w:rsidRPr="00912044">
        <w:rPr>
          <w:rFonts w:ascii="Verdana" w:hAnsi="Verdana"/>
          <w:sz w:val="20"/>
          <w:szCs w:val="20"/>
        </w:rPr>
        <w:t>w formularzach cenowych,</w:t>
      </w:r>
    </w:p>
    <w:p w14:paraId="0EF99640" w14:textId="4E95D585" w:rsidR="00030741" w:rsidRPr="00030741" w:rsidRDefault="008E2290" w:rsidP="00030741">
      <w:pPr>
        <w:pStyle w:val="Akapitzlist"/>
        <w:numPr>
          <w:ilvl w:val="0"/>
          <w:numId w:val="18"/>
        </w:numPr>
        <w:tabs>
          <w:tab w:val="left" w:pos="709"/>
        </w:tabs>
        <w:suppressAutoHyphens w:val="0"/>
        <w:autoSpaceDE w:val="0"/>
        <w:jc w:val="both"/>
        <w:rPr>
          <w:rFonts w:ascii="Verdana" w:hAnsi="Verdana"/>
          <w:sz w:val="20"/>
          <w:szCs w:val="20"/>
        </w:rPr>
      </w:pPr>
      <w:r w:rsidRPr="00912044">
        <w:rPr>
          <w:rFonts w:ascii="Verdana" w:hAnsi="Verdana"/>
          <w:sz w:val="20"/>
          <w:szCs w:val="20"/>
        </w:rPr>
        <w:t>przeprowadzenie</w:t>
      </w:r>
      <w:r w:rsidR="00B878FB" w:rsidRPr="00912044">
        <w:rPr>
          <w:rFonts w:ascii="Verdana" w:hAnsi="Verdana"/>
          <w:sz w:val="20"/>
          <w:szCs w:val="20"/>
        </w:rPr>
        <w:t xml:space="preserve"> </w:t>
      </w:r>
      <w:r w:rsidR="00030741">
        <w:rPr>
          <w:rFonts w:ascii="Verdana" w:hAnsi="Verdana"/>
          <w:sz w:val="20"/>
          <w:szCs w:val="20"/>
        </w:rPr>
        <w:t xml:space="preserve">przeglądu/ </w:t>
      </w:r>
      <w:r w:rsidR="00B878FB" w:rsidRPr="00912044">
        <w:rPr>
          <w:rFonts w:ascii="Verdana" w:hAnsi="Verdana"/>
          <w:sz w:val="20"/>
          <w:szCs w:val="20"/>
        </w:rPr>
        <w:t>sprawdzenia</w:t>
      </w:r>
      <w:r w:rsidR="00A2207E" w:rsidRPr="00912044">
        <w:rPr>
          <w:rFonts w:ascii="Verdana" w:hAnsi="Verdana"/>
          <w:sz w:val="20"/>
          <w:szCs w:val="20"/>
        </w:rPr>
        <w:t>/ kalibracji</w:t>
      </w:r>
      <w:r w:rsidR="00B878FB" w:rsidRPr="00912044">
        <w:rPr>
          <w:rFonts w:ascii="Verdana" w:hAnsi="Verdana"/>
          <w:sz w:val="20"/>
          <w:szCs w:val="20"/>
        </w:rPr>
        <w:t xml:space="preserve"> urządzeń</w:t>
      </w:r>
      <w:r w:rsidRPr="00912044">
        <w:rPr>
          <w:rFonts w:ascii="Verdana" w:hAnsi="Verdana"/>
          <w:sz w:val="20"/>
          <w:szCs w:val="20"/>
        </w:rPr>
        <w:t xml:space="preserve">, które nie wymagają wzorcowania, wraz z wystawieniem </w:t>
      </w:r>
      <w:r w:rsidR="00030741">
        <w:rPr>
          <w:rFonts w:ascii="Verdana" w:hAnsi="Verdana"/>
          <w:sz w:val="20"/>
          <w:szCs w:val="20"/>
        </w:rPr>
        <w:t>właściwego dokumentu,</w:t>
      </w:r>
      <w:r w:rsidRPr="00912044">
        <w:rPr>
          <w:rFonts w:ascii="Verdana" w:hAnsi="Verdana"/>
          <w:sz w:val="20"/>
          <w:szCs w:val="20"/>
        </w:rPr>
        <w:t xml:space="preserve"> potwierdzającego zgodność</w:t>
      </w:r>
      <w:r w:rsidR="00A2207E" w:rsidRPr="00912044">
        <w:rPr>
          <w:rFonts w:ascii="Verdana" w:hAnsi="Verdana"/>
          <w:sz w:val="20"/>
          <w:szCs w:val="20"/>
        </w:rPr>
        <w:t xml:space="preserve"> urządzenia</w:t>
      </w:r>
      <w:r w:rsidRPr="00912044">
        <w:rPr>
          <w:rFonts w:ascii="Verdana" w:hAnsi="Verdana"/>
          <w:sz w:val="20"/>
          <w:szCs w:val="20"/>
        </w:rPr>
        <w:t xml:space="preserve"> z przedmiotową normą</w:t>
      </w:r>
      <w:r w:rsidR="00030741">
        <w:rPr>
          <w:rFonts w:ascii="Verdana" w:hAnsi="Verdana"/>
          <w:sz w:val="20"/>
          <w:szCs w:val="20"/>
        </w:rPr>
        <w:t xml:space="preserve"> bądź stwierdzającego poprawność działania urządzenia (w zależności od Wymagań Zamawiającego).</w:t>
      </w:r>
    </w:p>
    <w:p w14:paraId="635F5886" w14:textId="77777777" w:rsidR="00AA2585" w:rsidRPr="00AA2585" w:rsidRDefault="00AA2585" w:rsidP="00AA2585">
      <w:pPr>
        <w:tabs>
          <w:tab w:val="left" w:pos="284"/>
        </w:tabs>
        <w:suppressAutoHyphens w:val="0"/>
        <w:autoSpaceDE w:val="0"/>
        <w:jc w:val="both"/>
        <w:rPr>
          <w:rFonts w:ascii="Verdana" w:hAnsi="Verdana" w:cs="Calibri"/>
          <w:sz w:val="20"/>
          <w:szCs w:val="20"/>
        </w:rPr>
      </w:pPr>
    </w:p>
    <w:p w14:paraId="5BD3EF5C" w14:textId="77777777" w:rsidR="00A46A2A" w:rsidRPr="00C869B9" w:rsidRDefault="00314B97" w:rsidP="00562587">
      <w:pPr>
        <w:numPr>
          <w:ilvl w:val="0"/>
          <w:numId w:val="1"/>
        </w:numPr>
        <w:tabs>
          <w:tab w:val="clear" w:pos="1080"/>
          <w:tab w:val="left" w:pos="284"/>
          <w:tab w:val="num" w:pos="1276"/>
        </w:tabs>
        <w:suppressAutoHyphens w:val="0"/>
        <w:autoSpaceDE w:val="0"/>
        <w:ind w:left="284" w:hanging="426"/>
        <w:jc w:val="both"/>
        <w:rPr>
          <w:rFonts w:ascii="Verdana" w:hAnsi="Verdana" w:cs="TTE22461A8t00"/>
          <w:sz w:val="20"/>
          <w:szCs w:val="20"/>
        </w:rPr>
      </w:pPr>
      <w:r>
        <w:rPr>
          <w:rFonts w:ascii="Verdana" w:hAnsi="Verdana" w:cs="TTE22461A8t00"/>
          <w:sz w:val="20"/>
          <w:szCs w:val="20"/>
        </w:rPr>
        <w:t>Zamawiający i Wykonawca mogą porozumiewać się drogą faksową, e-mailową lub telefoniczną. Zawsze dopuszczona jest forma pisemna.</w:t>
      </w:r>
    </w:p>
    <w:p w14:paraId="6C927EBA" w14:textId="77777777" w:rsidR="00562587" w:rsidRPr="00C869B9" w:rsidRDefault="00562587" w:rsidP="00562587">
      <w:pPr>
        <w:tabs>
          <w:tab w:val="left" w:pos="284"/>
        </w:tabs>
        <w:suppressAutoHyphens w:val="0"/>
        <w:autoSpaceDE w:val="0"/>
        <w:jc w:val="both"/>
        <w:rPr>
          <w:rFonts w:ascii="Verdana" w:hAnsi="Verdana" w:cs="TTE22461A8t00"/>
          <w:sz w:val="20"/>
          <w:szCs w:val="20"/>
        </w:rPr>
      </w:pPr>
    </w:p>
    <w:p w14:paraId="4B148B66" w14:textId="68FF97D7" w:rsidR="00314B97" w:rsidRDefault="00314B97" w:rsidP="00314B97">
      <w:pPr>
        <w:numPr>
          <w:ilvl w:val="0"/>
          <w:numId w:val="1"/>
        </w:numPr>
        <w:tabs>
          <w:tab w:val="clear" w:pos="1080"/>
          <w:tab w:val="left" w:pos="284"/>
          <w:tab w:val="num" w:pos="1276"/>
        </w:tabs>
        <w:suppressAutoHyphens w:val="0"/>
        <w:autoSpaceDE w:val="0"/>
        <w:ind w:left="284" w:hanging="426"/>
        <w:jc w:val="both"/>
        <w:rPr>
          <w:rFonts w:ascii="Verdana" w:hAnsi="Verdana" w:cs="TTE22461A8t00"/>
          <w:sz w:val="20"/>
          <w:szCs w:val="20"/>
        </w:rPr>
      </w:pPr>
      <w:r>
        <w:rPr>
          <w:rFonts w:ascii="Verdana" w:hAnsi="Verdana" w:cs="TTE22461A8t00"/>
          <w:sz w:val="20"/>
          <w:szCs w:val="20"/>
        </w:rPr>
        <w:t>Wykonawca, w cenie ofertowej powinien ująć wszelkie koszty związane z realizacją zamówienia, w tym również koszty towarzyszące wykonaniu, np. koszty dojazdu, transportu sprzętu</w:t>
      </w:r>
      <w:r w:rsidR="00F40FF7">
        <w:rPr>
          <w:rFonts w:ascii="Verdana" w:hAnsi="Verdana" w:cs="TTE22461A8t00"/>
          <w:sz w:val="20"/>
          <w:szCs w:val="20"/>
        </w:rPr>
        <w:t>, wzorcowania</w:t>
      </w:r>
      <w:r>
        <w:rPr>
          <w:rFonts w:ascii="Verdana" w:hAnsi="Verdana" w:cs="TTE22461A8t00"/>
          <w:sz w:val="20"/>
          <w:szCs w:val="20"/>
        </w:rPr>
        <w:t xml:space="preserve"> </w:t>
      </w:r>
      <w:r w:rsidR="00ED4C81">
        <w:rPr>
          <w:rFonts w:ascii="Verdana" w:hAnsi="Verdana" w:cs="TTE22461A8t00"/>
          <w:sz w:val="20"/>
          <w:szCs w:val="20"/>
        </w:rPr>
        <w:t>itp</w:t>
      </w:r>
      <w:r w:rsidR="00B0122C">
        <w:rPr>
          <w:rFonts w:ascii="Verdana" w:hAnsi="Verdana"/>
          <w:sz w:val="20"/>
          <w:szCs w:val="20"/>
        </w:rPr>
        <w:t>.</w:t>
      </w:r>
    </w:p>
    <w:p w14:paraId="3EA14B22" w14:textId="77777777" w:rsidR="000A496B" w:rsidRPr="00C869B9" w:rsidRDefault="000A496B" w:rsidP="000A496B">
      <w:pPr>
        <w:tabs>
          <w:tab w:val="left" w:pos="284"/>
        </w:tabs>
        <w:suppressAutoHyphens w:val="0"/>
        <w:autoSpaceDE w:val="0"/>
        <w:ind w:left="284"/>
        <w:jc w:val="both"/>
        <w:rPr>
          <w:rFonts w:ascii="Verdana" w:hAnsi="Verdana" w:cs="Calibri"/>
          <w:sz w:val="20"/>
          <w:szCs w:val="20"/>
        </w:rPr>
      </w:pPr>
    </w:p>
    <w:p w14:paraId="4CCC3D7A" w14:textId="4422DD96" w:rsidR="000A496B" w:rsidRPr="00C869B9" w:rsidRDefault="000A496B" w:rsidP="000A496B">
      <w:pPr>
        <w:numPr>
          <w:ilvl w:val="0"/>
          <w:numId w:val="1"/>
        </w:numPr>
        <w:tabs>
          <w:tab w:val="clear" w:pos="1080"/>
          <w:tab w:val="left" w:pos="284"/>
          <w:tab w:val="num" w:pos="1276"/>
        </w:tabs>
        <w:suppressAutoHyphens w:val="0"/>
        <w:autoSpaceDE w:val="0"/>
        <w:ind w:left="284" w:hanging="426"/>
        <w:jc w:val="both"/>
        <w:rPr>
          <w:rFonts w:ascii="Verdana" w:hAnsi="Verdana" w:cs="TTE22461A8t00"/>
          <w:sz w:val="20"/>
          <w:szCs w:val="20"/>
        </w:rPr>
      </w:pPr>
      <w:r>
        <w:rPr>
          <w:rFonts w:ascii="Verdana" w:hAnsi="Verdana" w:cs="TTE22461A8t00"/>
          <w:sz w:val="20"/>
          <w:szCs w:val="20"/>
        </w:rPr>
        <w:t>Wynagrodzenie Wykonawcy w wysokości wynikającej z formularza cenowego rozliczone będzie na podstawie faktury VAT wystawionej przez Wykonawcę w oparciu o protokół odbioru przedmiotu zamówienia</w:t>
      </w:r>
      <w:r w:rsidR="005D1A74">
        <w:rPr>
          <w:rFonts w:ascii="Verdana" w:hAnsi="Verdana" w:cs="TTE22461A8t00"/>
          <w:sz w:val="20"/>
          <w:szCs w:val="20"/>
        </w:rPr>
        <w:t xml:space="preserve"> sporządzony przez Zamawiającego</w:t>
      </w:r>
      <w:r w:rsidR="00C57BD4">
        <w:rPr>
          <w:rFonts w:ascii="Verdana" w:hAnsi="Verdana" w:cs="TTE22461A8t00"/>
          <w:sz w:val="20"/>
          <w:szCs w:val="20"/>
        </w:rPr>
        <w:t>.</w:t>
      </w:r>
    </w:p>
    <w:p w14:paraId="525F6143" w14:textId="77777777" w:rsidR="000A496B" w:rsidRPr="00C869B9" w:rsidRDefault="000A496B" w:rsidP="000A496B">
      <w:pPr>
        <w:tabs>
          <w:tab w:val="left" w:pos="284"/>
        </w:tabs>
        <w:suppressAutoHyphens w:val="0"/>
        <w:autoSpaceDE w:val="0"/>
        <w:jc w:val="both"/>
        <w:rPr>
          <w:rFonts w:ascii="Verdana" w:hAnsi="Verdana" w:cs="TTE22461A8t00"/>
          <w:sz w:val="20"/>
          <w:szCs w:val="20"/>
        </w:rPr>
      </w:pPr>
    </w:p>
    <w:p w14:paraId="30232F6B" w14:textId="527994B8" w:rsidR="000A496B" w:rsidRDefault="000A496B" w:rsidP="000A496B">
      <w:pPr>
        <w:numPr>
          <w:ilvl w:val="0"/>
          <w:numId w:val="1"/>
        </w:numPr>
        <w:tabs>
          <w:tab w:val="clear" w:pos="1080"/>
          <w:tab w:val="left" w:pos="284"/>
          <w:tab w:val="num" w:pos="1276"/>
        </w:tabs>
        <w:suppressAutoHyphens w:val="0"/>
        <w:autoSpaceDE w:val="0"/>
        <w:ind w:left="284" w:hanging="426"/>
        <w:jc w:val="both"/>
        <w:rPr>
          <w:rFonts w:ascii="Verdana" w:hAnsi="Verdana" w:cs="TTE22461A8t00"/>
          <w:sz w:val="20"/>
          <w:szCs w:val="20"/>
        </w:rPr>
      </w:pPr>
      <w:r>
        <w:rPr>
          <w:rFonts w:ascii="Verdana" w:hAnsi="Verdana" w:cs="TTE22461A8t00"/>
          <w:sz w:val="20"/>
          <w:szCs w:val="20"/>
        </w:rPr>
        <w:t>Zamawiający doko</w:t>
      </w:r>
      <w:r w:rsidR="00452EE4">
        <w:rPr>
          <w:rFonts w:ascii="Verdana" w:hAnsi="Verdana" w:cs="TTE22461A8t00"/>
          <w:sz w:val="20"/>
          <w:szCs w:val="20"/>
        </w:rPr>
        <w:t xml:space="preserve">na zapłaty faktury w terminie </w:t>
      </w:r>
      <w:r w:rsidR="00512439">
        <w:rPr>
          <w:rFonts w:ascii="Verdana" w:hAnsi="Verdana" w:cs="TTE22461A8t00"/>
          <w:sz w:val="20"/>
          <w:szCs w:val="20"/>
        </w:rPr>
        <w:t>30</w:t>
      </w:r>
      <w:r>
        <w:rPr>
          <w:rFonts w:ascii="Verdana" w:hAnsi="Verdana" w:cs="TTE22461A8t00"/>
          <w:sz w:val="20"/>
          <w:szCs w:val="20"/>
        </w:rPr>
        <w:t xml:space="preserve"> dni licząc od daty jej otrzymania. Datą zapłaty jest dzień obciążenia rachunku Zamawiającego.</w:t>
      </w:r>
    </w:p>
    <w:p w14:paraId="7B06D9CB" w14:textId="77777777" w:rsidR="00D57524" w:rsidRDefault="00D57524" w:rsidP="00D57524">
      <w:pPr>
        <w:pStyle w:val="Akapitzlist"/>
        <w:rPr>
          <w:rFonts w:ascii="Verdana" w:hAnsi="Verdana" w:cs="TTE22461A8t00"/>
          <w:sz w:val="20"/>
          <w:szCs w:val="20"/>
        </w:rPr>
      </w:pPr>
    </w:p>
    <w:p w14:paraId="50DEDACF" w14:textId="77777777" w:rsidR="00BF1D5E" w:rsidRDefault="00BF1D5E" w:rsidP="00BF1D5E">
      <w:pPr>
        <w:pStyle w:val="Akapitzlist"/>
        <w:rPr>
          <w:rFonts w:ascii="Verdana" w:hAnsi="Verdana" w:cs="TTE22461A8t00"/>
          <w:sz w:val="20"/>
          <w:szCs w:val="20"/>
        </w:rPr>
      </w:pPr>
    </w:p>
    <w:p w14:paraId="107D2738" w14:textId="77777777" w:rsidR="00BF1D5E" w:rsidRDefault="00BF1D5E" w:rsidP="00BF1D5E">
      <w:pPr>
        <w:tabs>
          <w:tab w:val="left" w:pos="284"/>
        </w:tabs>
        <w:suppressAutoHyphens w:val="0"/>
        <w:autoSpaceDE w:val="0"/>
        <w:jc w:val="both"/>
        <w:rPr>
          <w:rFonts w:ascii="Verdana" w:hAnsi="Verdana" w:cs="TTE22461A8t00"/>
          <w:sz w:val="20"/>
          <w:szCs w:val="20"/>
        </w:rPr>
      </w:pPr>
    </w:p>
    <w:p w14:paraId="33B6E2DC" w14:textId="77777777" w:rsidR="00AB7998" w:rsidRDefault="00AB7998" w:rsidP="00DE7F25">
      <w:pPr>
        <w:tabs>
          <w:tab w:val="left" w:pos="284"/>
        </w:tabs>
        <w:suppressAutoHyphens w:val="0"/>
        <w:autoSpaceDE w:val="0"/>
        <w:jc w:val="both"/>
        <w:rPr>
          <w:rFonts w:ascii="Verdana" w:hAnsi="Verdana" w:cs="TTE22461A8t00"/>
          <w:sz w:val="20"/>
          <w:szCs w:val="20"/>
        </w:rPr>
      </w:pPr>
    </w:p>
    <w:p w14:paraId="5F4C7820" w14:textId="77777777" w:rsidR="00C913FE" w:rsidRDefault="00C913FE" w:rsidP="00DE7F25">
      <w:pPr>
        <w:tabs>
          <w:tab w:val="left" w:pos="284"/>
        </w:tabs>
        <w:suppressAutoHyphens w:val="0"/>
        <w:autoSpaceDE w:val="0"/>
        <w:jc w:val="both"/>
        <w:rPr>
          <w:rFonts w:ascii="Verdana" w:hAnsi="Verdana" w:cs="TTE22461A8t00"/>
          <w:sz w:val="20"/>
          <w:szCs w:val="20"/>
        </w:rPr>
      </w:pPr>
    </w:p>
    <w:p w14:paraId="13A93EF7" w14:textId="77777777" w:rsidR="00C913FE" w:rsidRDefault="00C913FE" w:rsidP="00DE7F25">
      <w:pPr>
        <w:tabs>
          <w:tab w:val="left" w:pos="284"/>
        </w:tabs>
        <w:suppressAutoHyphens w:val="0"/>
        <w:autoSpaceDE w:val="0"/>
        <w:jc w:val="both"/>
        <w:rPr>
          <w:rFonts w:ascii="Verdana" w:hAnsi="Verdana" w:cs="TTE22461A8t00"/>
          <w:sz w:val="20"/>
          <w:szCs w:val="20"/>
        </w:rPr>
      </w:pPr>
    </w:p>
    <w:p w14:paraId="5EE14D50" w14:textId="77777777" w:rsidR="00C913FE" w:rsidRDefault="00C913FE" w:rsidP="00DE7F25">
      <w:pPr>
        <w:tabs>
          <w:tab w:val="left" w:pos="284"/>
        </w:tabs>
        <w:suppressAutoHyphens w:val="0"/>
        <w:autoSpaceDE w:val="0"/>
        <w:jc w:val="both"/>
        <w:rPr>
          <w:rFonts w:ascii="Verdana" w:hAnsi="Verdana" w:cs="TTE22461A8t00"/>
          <w:sz w:val="20"/>
          <w:szCs w:val="20"/>
        </w:rPr>
      </w:pPr>
    </w:p>
    <w:p w14:paraId="045FF020" w14:textId="77777777" w:rsidR="00C913FE" w:rsidRDefault="00C913FE" w:rsidP="00DE7F25">
      <w:pPr>
        <w:tabs>
          <w:tab w:val="left" w:pos="284"/>
        </w:tabs>
        <w:suppressAutoHyphens w:val="0"/>
        <w:autoSpaceDE w:val="0"/>
        <w:jc w:val="both"/>
        <w:rPr>
          <w:rFonts w:ascii="Verdana" w:hAnsi="Verdana" w:cs="TTE22461A8t00"/>
          <w:sz w:val="20"/>
          <w:szCs w:val="20"/>
        </w:rPr>
      </w:pPr>
    </w:p>
    <w:p w14:paraId="6F8BAAFA" w14:textId="77777777" w:rsidR="00C913FE" w:rsidRDefault="00C913FE" w:rsidP="00DE7F25">
      <w:pPr>
        <w:tabs>
          <w:tab w:val="left" w:pos="284"/>
        </w:tabs>
        <w:suppressAutoHyphens w:val="0"/>
        <w:autoSpaceDE w:val="0"/>
        <w:jc w:val="both"/>
        <w:rPr>
          <w:rFonts w:ascii="Verdana" w:hAnsi="Verdana" w:cs="TTE22461A8t00"/>
          <w:sz w:val="20"/>
          <w:szCs w:val="20"/>
        </w:rPr>
      </w:pPr>
    </w:p>
    <w:p w14:paraId="5C2B313B" w14:textId="77777777" w:rsidR="00C913FE" w:rsidRDefault="00C913FE" w:rsidP="00DE7F25">
      <w:pPr>
        <w:tabs>
          <w:tab w:val="left" w:pos="284"/>
        </w:tabs>
        <w:suppressAutoHyphens w:val="0"/>
        <w:autoSpaceDE w:val="0"/>
        <w:jc w:val="both"/>
        <w:rPr>
          <w:rFonts w:ascii="Verdana" w:hAnsi="Verdana" w:cs="TTE22461A8t00"/>
          <w:sz w:val="20"/>
          <w:szCs w:val="20"/>
        </w:rPr>
      </w:pPr>
    </w:p>
    <w:p w14:paraId="737603FE" w14:textId="77777777" w:rsidR="00DE7F25" w:rsidRDefault="00DE7F25" w:rsidP="00DE7F25">
      <w:pPr>
        <w:tabs>
          <w:tab w:val="left" w:pos="284"/>
        </w:tabs>
        <w:suppressAutoHyphens w:val="0"/>
        <w:autoSpaceDE w:val="0"/>
        <w:jc w:val="both"/>
        <w:rPr>
          <w:rFonts w:ascii="Verdana" w:hAnsi="Verdana" w:cs="TTE22461A8t00"/>
          <w:sz w:val="20"/>
          <w:szCs w:val="20"/>
        </w:rPr>
      </w:pPr>
    </w:p>
    <w:sectPr w:rsidR="00DE7F25" w:rsidSect="00066ED9">
      <w:pgSz w:w="11906" w:h="16838"/>
      <w:pgMar w:top="993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8A35CA" w14:textId="77777777" w:rsidR="003844F4" w:rsidRDefault="003844F4" w:rsidP="00ED4C81">
      <w:r>
        <w:separator/>
      </w:r>
    </w:p>
  </w:endnote>
  <w:endnote w:type="continuationSeparator" w:id="0">
    <w:p w14:paraId="57F29163" w14:textId="77777777" w:rsidR="003844F4" w:rsidRDefault="003844F4" w:rsidP="00ED4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iner Hand ITC">
    <w:panose1 w:val="03070502030502020203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E22461A8t00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3D4238" w14:textId="77777777" w:rsidR="003844F4" w:rsidRDefault="003844F4" w:rsidP="00ED4C81">
      <w:r>
        <w:separator/>
      </w:r>
    </w:p>
  </w:footnote>
  <w:footnote w:type="continuationSeparator" w:id="0">
    <w:p w14:paraId="28AD2D73" w14:textId="77777777" w:rsidR="003844F4" w:rsidRDefault="003844F4" w:rsidP="00ED4C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bullet"/>
      <w:pStyle w:val="Nagwek3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07FC11BA"/>
    <w:multiLevelType w:val="hybridMultilevel"/>
    <w:tmpl w:val="7CF0A7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DF0B04"/>
    <w:multiLevelType w:val="hybridMultilevel"/>
    <w:tmpl w:val="9D4AC3D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0E13319"/>
    <w:multiLevelType w:val="hybridMultilevel"/>
    <w:tmpl w:val="064A9BC0"/>
    <w:lvl w:ilvl="0" w:tplc="EF54F854">
      <w:start w:val="1"/>
      <w:numFmt w:val="bullet"/>
      <w:lvlText w:val="−"/>
      <w:lvlJc w:val="left"/>
      <w:pPr>
        <w:ind w:left="720" w:hanging="360"/>
      </w:pPr>
      <w:rPr>
        <w:rFonts w:ascii="Viner Hand ITC" w:hAnsi="Viner Hand IT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DC256E"/>
    <w:multiLevelType w:val="hybridMultilevel"/>
    <w:tmpl w:val="ABAECF3C"/>
    <w:lvl w:ilvl="0" w:tplc="EF54F854">
      <w:start w:val="1"/>
      <w:numFmt w:val="bullet"/>
      <w:lvlText w:val="−"/>
      <w:lvlJc w:val="left"/>
      <w:pPr>
        <w:ind w:left="720" w:hanging="360"/>
      </w:pPr>
      <w:rPr>
        <w:rFonts w:ascii="Viner Hand ITC" w:hAnsi="Viner Hand IT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DC4A66"/>
    <w:multiLevelType w:val="hybridMultilevel"/>
    <w:tmpl w:val="AB1845E6"/>
    <w:lvl w:ilvl="0" w:tplc="EF54F854">
      <w:start w:val="1"/>
      <w:numFmt w:val="bullet"/>
      <w:lvlText w:val="−"/>
      <w:lvlJc w:val="left"/>
      <w:pPr>
        <w:ind w:left="1146" w:hanging="360"/>
      </w:pPr>
      <w:rPr>
        <w:rFonts w:ascii="Viner Hand ITC" w:hAnsi="Viner Hand ITC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31AF5163"/>
    <w:multiLevelType w:val="hybridMultilevel"/>
    <w:tmpl w:val="31AA8DE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338525C8"/>
    <w:multiLevelType w:val="hybridMultilevel"/>
    <w:tmpl w:val="6766512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35D01EAF"/>
    <w:multiLevelType w:val="hybridMultilevel"/>
    <w:tmpl w:val="1B504B8C"/>
    <w:lvl w:ilvl="0" w:tplc="8E2CA9D4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FCA77DF"/>
    <w:multiLevelType w:val="hybridMultilevel"/>
    <w:tmpl w:val="280843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0053C97"/>
    <w:multiLevelType w:val="hybridMultilevel"/>
    <w:tmpl w:val="3E28E958"/>
    <w:lvl w:ilvl="0" w:tplc="EF54F854">
      <w:start w:val="1"/>
      <w:numFmt w:val="bullet"/>
      <w:lvlText w:val="−"/>
      <w:lvlJc w:val="left"/>
      <w:pPr>
        <w:ind w:left="1146" w:hanging="360"/>
      </w:pPr>
      <w:rPr>
        <w:rFonts w:ascii="Viner Hand ITC" w:hAnsi="Viner Hand ITC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43252C23"/>
    <w:multiLevelType w:val="hybridMultilevel"/>
    <w:tmpl w:val="B990815E"/>
    <w:lvl w:ilvl="0" w:tplc="B37AFCFA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8563D8B"/>
    <w:multiLevelType w:val="hybridMultilevel"/>
    <w:tmpl w:val="8CECB6A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48F4063F"/>
    <w:multiLevelType w:val="hybridMultilevel"/>
    <w:tmpl w:val="7EE0CD1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E51268F"/>
    <w:multiLevelType w:val="hybridMultilevel"/>
    <w:tmpl w:val="DC3ED61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606547D4"/>
    <w:multiLevelType w:val="hybridMultilevel"/>
    <w:tmpl w:val="9E06BB9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6FE86AEF"/>
    <w:multiLevelType w:val="hybridMultilevel"/>
    <w:tmpl w:val="2E804764"/>
    <w:lvl w:ilvl="0" w:tplc="9AF2CF18">
      <w:start w:val="1"/>
      <w:numFmt w:val="lowerLetter"/>
      <w:lvlText w:val="%1)"/>
      <w:lvlJc w:val="left"/>
      <w:pPr>
        <w:ind w:left="100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77960126"/>
    <w:multiLevelType w:val="hybridMultilevel"/>
    <w:tmpl w:val="9356CCD0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8" w15:restartNumberingAfterBreak="0">
    <w:nsid w:val="78DC508C"/>
    <w:multiLevelType w:val="multilevel"/>
    <w:tmpl w:val="FEC67A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num w:numId="1" w16cid:durableId="1697191376">
    <w:abstractNumId w:val="0"/>
  </w:num>
  <w:num w:numId="2" w16cid:durableId="573903407">
    <w:abstractNumId w:val="11"/>
  </w:num>
  <w:num w:numId="3" w16cid:durableId="62607870">
    <w:abstractNumId w:val="18"/>
  </w:num>
  <w:num w:numId="4" w16cid:durableId="364601883">
    <w:abstractNumId w:val="4"/>
  </w:num>
  <w:num w:numId="5" w16cid:durableId="1041326345">
    <w:abstractNumId w:val="10"/>
  </w:num>
  <w:num w:numId="6" w16cid:durableId="43912180">
    <w:abstractNumId w:val="3"/>
  </w:num>
  <w:num w:numId="7" w16cid:durableId="326904627">
    <w:abstractNumId w:val="8"/>
  </w:num>
  <w:num w:numId="8" w16cid:durableId="1124419329">
    <w:abstractNumId w:val="5"/>
  </w:num>
  <w:num w:numId="9" w16cid:durableId="712577272">
    <w:abstractNumId w:val="13"/>
  </w:num>
  <w:num w:numId="10" w16cid:durableId="1844935702">
    <w:abstractNumId w:val="9"/>
  </w:num>
  <w:num w:numId="11" w16cid:durableId="272517819">
    <w:abstractNumId w:val="2"/>
  </w:num>
  <w:num w:numId="12" w16cid:durableId="581261985">
    <w:abstractNumId w:val="7"/>
  </w:num>
  <w:num w:numId="13" w16cid:durableId="1830436412">
    <w:abstractNumId w:val="12"/>
  </w:num>
  <w:num w:numId="14" w16cid:durableId="616721357">
    <w:abstractNumId w:val="1"/>
  </w:num>
  <w:num w:numId="15" w16cid:durableId="1148017930">
    <w:abstractNumId w:val="15"/>
  </w:num>
  <w:num w:numId="16" w16cid:durableId="756249304">
    <w:abstractNumId w:val="14"/>
  </w:num>
  <w:num w:numId="17" w16cid:durableId="1055590871">
    <w:abstractNumId w:val="17"/>
  </w:num>
  <w:num w:numId="18" w16cid:durableId="666859072">
    <w:abstractNumId w:val="16"/>
  </w:num>
  <w:num w:numId="19" w16cid:durableId="192310495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3E13"/>
    <w:rsid w:val="00014A7D"/>
    <w:rsid w:val="0002046A"/>
    <w:rsid w:val="00030741"/>
    <w:rsid w:val="00043261"/>
    <w:rsid w:val="00045977"/>
    <w:rsid w:val="00066ED9"/>
    <w:rsid w:val="00070654"/>
    <w:rsid w:val="00087202"/>
    <w:rsid w:val="00092207"/>
    <w:rsid w:val="00096D80"/>
    <w:rsid w:val="000A496B"/>
    <w:rsid w:val="000A673F"/>
    <w:rsid w:val="000A77D8"/>
    <w:rsid w:val="000B19ED"/>
    <w:rsid w:val="000B2A75"/>
    <w:rsid w:val="000D0661"/>
    <w:rsid w:val="000F1080"/>
    <w:rsid w:val="000F5BDF"/>
    <w:rsid w:val="00100B21"/>
    <w:rsid w:val="00124451"/>
    <w:rsid w:val="001350B4"/>
    <w:rsid w:val="001365E8"/>
    <w:rsid w:val="00143C6B"/>
    <w:rsid w:val="0015076F"/>
    <w:rsid w:val="00166FD0"/>
    <w:rsid w:val="00175FEA"/>
    <w:rsid w:val="001867B4"/>
    <w:rsid w:val="0019121C"/>
    <w:rsid w:val="001F6079"/>
    <w:rsid w:val="00204323"/>
    <w:rsid w:val="00207DE6"/>
    <w:rsid w:val="00212666"/>
    <w:rsid w:val="002165BD"/>
    <w:rsid w:val="00217B5C"/>
    <w:rsid w:val="00226845"/>
    <w:rsid w:val="0023145B"/>
    <w:rsid w:val="00247397"/>
    <w:rsid w:val="00254F2B"/>
    <w:rsid w:val="0027111D"/>
    <w:rsid w:val="002C51C7"/>
    <w:rsid w:val="002C6508"/>
    <w:rsid w:val="002D48A5"/>
    <w:rsid w:val="002E1C6E"/>
    <w:rsid w:val="003032DA"/>
    <w:rsid w:val="00306047"/>
    <w:rsid w:val="00314B97"/>
    <w:rsid w:val="00317536"/>
    <w:rsid w:val="00321F6D"/>
    <w:rsid w:val="00323E16"/>
    <w:rsid w:val="00324F4E"/>
    <w:rsid w:val="003334E8"/>
    <w:rsid w:val="00343A09"/>
    <w:rsid w:val="003650DF"/>
    <w:rsid w:val="003844F4"/>
    <w:rsid w:val="0039063D"/>
    <w:rsid w:val="00397408"/>
    <w:rsid w:val="003B0F26"/>
    <w:rsid w:val="003D5E60"/>
    <w:rsid w:val="003D6027"/>
    <w:rsid w:val="00401DDB"/>
    <w:rsid w:val="00403B0D"/>
    <w:rsid w:val="00411D3B"/>
    <w:rsid w:val="00412D34"/>
    <w:rsid w:val="00416397"/>
    <w:rsid w:val="0043007B"/>
    <w:rsid w:val="00442E8A"/>
    <w:rsid w:val="00452EE4"/>
    <w:rsid w:val="00464CF1"/>
    <w:rsid w:val="0047796B"/>
    <w:rsid w:val="00480FC4"/>
    <w:rsid w:val="004822A0"/>
    <w:rsid w:val="004A254C"/>
    <w:rsid w:val="004B1238"/>
    <w:rsid w:val="004F7068"/>
    <w:rsid w:val="005007B6"/>
    <w:rsid w:val="00512439"/>
    <w:rsid w:val="00527334"/>
    <w:rsid w:val="00530C16"/>
    <w:rsid w:val="00535128"/>
    <w:rsid w:val="00545798"/>
    <w:rsid w:val="00562587"/>
    <w:rsid w:val="00570867"/>
    <w:rsid w:val="005747E0"/>
    <w:rsid w:val="00580301"/>
    <w:rsid w:val="005A268F"/>
    <w:rsid w:val="005A7ED9"/>
    <w:rsid w:val="005B2A54"/>
    <w:rsid w:val="005C4DA0"/>
    <w:rsid w:val="005D1A74"/>
    <w:rsid w:val="005E5145"/>
    <w:rsid w:val="005F3E13"/>
    <w:rsid w:val="00610755"/>
    <w:rsid w:val="00617E6D"/>
    <w:rsid w:val="0062521B"/>
    <w:rsid w:val="00641A9D"/>
    <w:rsid w:val="006578A6"/>
    <w:rsid w:val="00662385"/>
    <w:rsid w:val="0066261E"/>
    <w:rsid w:val="00670D26"/>
    <w:rsid w:val="00685F83"/>
    <w:rsid w:val="00693DE7"/>
    <w:rsid w:val="006D0336"/>
    <w:rsid w:val="006E0719"/>
    <w:rsid w:val="006F033D"/>
    <w:rsid w:val="007040A9"/>
    <w:rsid w:val="0071190D"/>
    <w:rsid w:val="00720584"/>
    <w:rsid w:val="007305FA"/>
    <w:rsid w:val="00731F2B"/>
    <w:rsid w:val="00751D34"/>
    <w:rsid w:val="0076298D"/>
    <w:rsid w:val="007A3356"/>
    <w:rsid w:val="007C03D3"/>
    <w:rsid w:val="007D0C32"/>
    <w:rsid w:val="007E2081"/>
    <w:rsid w:val="007E2682"/>
    <w:rsid w:val="007E4BA9"/>
    <w:rsid w:val="00801F65"/>
    <w:rsid w:val="00842B1F"/>
    <w:rsid w:val="008471EF"/>
    <w:rsid w:val="00867C2E"/>
    <w:rsid w:val="00876C4D"/>
    <w:rsid w:val="008A453F"/>
    <w:rsid w:val="008B3A41"/>
    <w:rsid w:val="008C0552"/>
    <w:rsid w:val="008D531F"/>
    <w:rsid w:val="008E2290"/>
    <w:rsid w:val="008E45B7"/>
    <w:rsid w:val="008F3D55"/>
    <w:rsid w:val="009074EF"/>
    <w:rsid w:val="00912044"/>
    <w:rsid w:val="00935874"/>
    <w:rsid w:val="00941514"/>
    <w:rsid w:val="00971D2D"/>
    <w:rsid w:val="0098210D"/>
    <w:rsid w:val="00A009FD"/>
    <w:rsid w:val="00A068DC"/>
    <w:rsid w:val="00A10323"/>
    <w:rsid w:val="00A122C4"/>
    <w:rsid w:val="00A2207E"/>
    <w:rsid w:val="00A23965"/>
    <w:rsid w:val="00A267C6"/>
    <w:rsid w:val="00A46A2A"/>
    <w:rsid w:val="00A7772D"/>
    <w:rsid w:val="00AA2585"/>
    <w:rsid w:val="00AA2B18"/>
    <w:rsid w:val="00AA7A06"/>
    <w:rsid w:val="00AB1090"/>
    <w:rsid w:val="00AB548F"/>
    <w:rsid w:val="00AB7998"/>
    <w:rsid w:val="00AD3129"/>
    <w:rsid w:val="00AF1089"/>
    <w:rsid w:val="00AF65C5"/>
    <w:rsid w:val="00B0122C"/>
    <w:rsid w:val="00B04A6B"/>
    <w:rsid w:val="00B13146"/>
    <w:rsid w:val="00B35551"/>
    <w:rsid w:val="00B4226B"/>
    <w:rsid w:val="00B7674A"/>
    <w:rsid w:val="00B878FB"/>
    <w:rsid w:val="00B92144"/>
    <w:rsid w:val="00BA00D1"/>
    <w:rsid w:val="00BA47AF"/>
    <w:rsid w:val="00BA691E"/>
    <w:rsid w:val="00BC3CFA"/>
    <w:rsid w:val="00BD1BD3"/>
    <w:rsid w:val="00BE6E37"/>
    <w:rsid w:val="00BE7FBB"/>
    <w:rsid w:val="00BF1D5E"/>
    <w:rsid w:val="00BF5CDD"/>
    <w:rsid w:val="00C00DAD"/>
    <w:rsid w:val="00C1757D"/>
    <w:rsid w:val="00C2107B"/>
    <w:rsid w:val="00C233E2"/>
    <w:rsid w:val="00C27B21"/>
    <w:rsid w:val="00C45BFB"/>
    <w:rsid w:val="00C5346B"/>
    <w:rsid w:val="00C57BD4"/>
    <w:rsid w:val="00C61DE3"/>
    <w:rsid w:val="00C6287F"/>
    <w:rsid w:val="00C8220F"/>
    <w:rsid w:val="00C869B9"/>
    <w:rsid w:val="00C913FE"/>
    <w:rsid w:val="00CA2BCA"/>
    <w:rsid w:val="00CA7123"/>
    <w:rsid w:val="00CC39A9"/>
    <w:rsid w:val="00CD476D"/>
    <w:rsid w:val="00CE5B64"/>
    <w:rsid w:val="00CF7952"/>
    <w:rsid w:val="00D07B27"/>
    <w:rsid w:val="00D414CF"/>
    <w:rsid w:val="00D521CE"/>
    <w:rsid w:val="00D57524"/>
    <w:rsid w:val="00D7540D"/>
    <w:rsid w:val="00D84EB4"/>
    <w:rsid w:val="00DA1792"/>
    <w:rsid w:val="00DB159E"/>
    <w:rsid w:val="00DB1DC1"/>
    <w:rsid w:val="00DB3BD6"/>
    <w:rsid w:val="00DC19DD"/>
    <w:rsid w:val="00DE7F25"/>
    <w:rsid w:val="00E017FA"/>
    <w:rsid w:val="00E21072"/>
    <w:rsid w:val="00E218C5"/>
    <w:rsid w:val="00E27BA3"/>
    <w:rsid w:val="00E34FE4"/>
    <w:rsid w:val="00E35ACA"/>
    <w:rsid w:val="00E45600"/>
    <w:rsid w:val="00E5350A"/>
    <w:rsid w:val="00E72490"/>
    <w:rsid w:val="00E75CC3"/>
    <w:rsid w:val="00E974F9"/>
    <w:rsid w:val="00EC5067"/>
    <w:rsid w:val="00ED4C81"/>
    <w:rsid w:val="00EF7685"/>
    <w:rsid w:val="00F03E1B"/>
    <w:rsid w:val="00F135BD"/>
    <w:rsid w:val="00F35F8E"/>
    <w:rsid w:val="00F362E8"/>
    <w:rsid w:val="00F40FF7"/>
    <w:rsid w:val="00F66D02"/>
    <w:rsid w:val="00F708CE"/>
    <w:rsid w:val="00F72F05"/>
    <w:rsid w:val="00F83E5C"/>
    <w:rsid w:val="00F84892"/>
    <w:rsid w:val="00F84BF0"/>
    <w:rsid w:val="00FD4422"/>
    <w:rsid w:val="00FD7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32AA75"/>
  <w15:docId w15:val="{C5E079A9-14A5-420F-8509-D0DA6F211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3E13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F3E13"/>
    <w:pPr>
      <w:keepNext/>
      <w:numPr>
        <w:ilvl w:val="2"/>
        <w:numId w:val="1"/>
      </w:numPr>
      <w:spacing w:before="120"/>
      <w:jc w:val="both"/>
      <w:outlineLvl w:val="2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locked/>
    <w:rsid w:val="005F3E13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rsid w:val="007E2081"/>
    <w:pPr>
      <w:suppressAutoHyphens w:val="0"/>
    </w:pPr>
    <w:rPr>
      <w:rFonts w:ascii="Tahoma" w:eastAsia="Calibri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3427"/>
    <w:rPr>
      <w:rFonts w:ascii="Times New Roman" w:eastAsia="Times New Roman" w:hAnsi="Times New Roman"/>
      <w:sz w:val="0"/>
      <w:szCs w:val="0"/>
      <w:lang w:eastAsia="ar-SA"/>
    </w:rPr>
  </w:style>
  <w:style w:type="paragraph" w:styleId="Tytu">
    <w:name w:val="Title"/>
    <w:basedOn w:val="Normalny"/>
    <w:next w:val="Podtytu"/>
    <w:link w:val="TytuZnak"/>
    <w:uiPriority w:val="99"/>
    <w:qFormat/>
    <w:rsid w:val="005F3E13"/>
    <w:pPr>
      <w:suppressAutoHyphens w:val="0"/>
      <w:jc w:val="center"/>
    </w:pPr>
    <w:rPr>
      <w:sz w:val="28"/>
    </w:rPr>
  </w:style>
  <w:style w:type="character" w:customStyle="1" w:styleId="TytuZnak">
    <w:name w:val="Tytuł Znak"/>
    <w:basedOn w:val="Domylnaczcionkaakapitu"/>
    <w:link w:val="Tytu"/>
    <w:uiPriority w:val="99"/>
    <w:locked/>
    <w:rsid w:val="005F3E13"/>
    <w:rPr>
      <w:rFonts w:ascii="Times New Roman" w:hAnsi="Times New Roman" w:cs="Times New Roman"/>
      <w:sz w:val="24"/>
      <w:szCs w:val="24"/>
      <w:lang w:eastAsia="ar-SA" w:bidi="ar-SA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5F3E13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5F3E13"/>
    <w:rPr>
      <w:rFonts w:ascii="Cambria" w:hAnsi="Cambria" w:cs="Times New Roman"/>
      <w:i/>
      <w:iCs/>
      <w:color w:val="4F81BD"/>
      <w:spacing w:val="15"/>
      <w:sz w:val="24"/>
      <w:szCs w:val="24"/>
      <w:lang w:eastAsia="ar-SA" w:bidi="ar-SA"/>
    </w:rPr>
  </w:style>
  <w:style w:type="paragraph" w:styleId="Akapitzlist">
    <w:name w:val="List Paragraph"/>
    <w:basedOn w:val="Normalny"/>
    <w:uiPriority w:val="99"/>
    <w:qFormat/>
    <w:rsid w:val="001350B4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rsid w:val="008C0552"/>
    <w:pPr>
      <w:autoSpaceDE w:val="0"/>
      <w:ind w:left="426"/>
      <w:jc w:val="both"/>
    </w:pPr>
    <w:rPr>
      <w:rFonts w:ascii="Verdana" w:hAnsi="Verdana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8C0552"/>
    <w:rPr>
      <w:rFonts w:ascii="Verdana" w:hAnsi="Verdana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DE7F25"/>
    <w:pPr>
      <w:tabs>
        <w:tab w:val="center" w:pos="4536"/>
        <w:tab w:val="right" w:pos="9072"/>
      </w:tabs>
      <w:suppressAutoHyphens w:val="0"/>
    </w:pPr>
    <w:rPr>
      <w:lang w:eastAsia="pl-PL"/>
    </w:rPr>
  </w:style>
  <w:style w:type="character" w:customStyle="1" w:styleId="NagwekZnak">
    <w:name w:val="Nagłówek Znak"/>
    <w:basedOn w:val="Domylnaczcionkaakapitu"/>
    <w:link w:val="Nagwek"/>
    <w:rsid w:val="00DE7F25"/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5B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5B6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5B64"/>
    <w:rPr>
      <w:rFonts w:ascii="Times New Roman" w:eastAsia="Times New Roman" w:hAnsi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5B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5B64"/>
    <w:rPr>
      <w:rFonts w:ascii="Times New Roman" w:eastAsia="Times New Roman" w:hAnsi="Times New Roman"/>
      <w:b/>
      <w:bCs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3032D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032DA"/>
    <w:rPr>
      <w:rFonts w:ascii="Times New Roman" w:eastAsia="Times New Roman" w:hAnsi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D4C8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4C81"/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523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600</Words>
  <Characters>4312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</vt:lpstr>
    </vt:vector>
  </TitlesOfParts>
  <Company/>
  <LinksUpToDate>false</LinksUpToDate>
  <CharactersWithSpaces>4903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</dc:title>
  <dc:subject/>
  <dc:creator>Netter Robert</dc:creator>
  <cp:keywords/>
  <dc:description/>
  <cp:lastModifiedBy>Podobas Łukasz</cp:lastModifiedBy>
  <cp:revision>13</cp:revision>
  <cp:lastPrinted>2015-05-05T13:22:00Z</cp:lastPrinted>
  <dcterms:created xsi:type="dcterms:W3CDTF">2022-02-28T08:43:00Z</dcterms:created>
  <dcterms:modified xsi:type="dcterms:W3CDTF">2026-02-06T09:50:00Z</dcterms:modified>
</cp:coreProperties>
</file>